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D" w:rsidRPr="00E777CF" w:rsidRDefault="00E1348D" w:rsidP="00E1348D">
      <w:pPr>
        <w:spacing w:after="0"/>
        <w:jc w:val="center"/>
        <w:rPr>
          <w:rFonts w:ascii="Times New Roman" w:hAnsi="Times New Roman"/>
          <w:b/>
          <w:szCs w:val="24"/>
        </w:rPr>
      </w:pPr>
      <w:r w:rsidRPr="00E777CF">
        <w:rPr>
          <w:rFonts w:ascii="Times New Roman" w:hAnsi="Times New Roman"/>
          <w:b/>
          <w:sz w:val="24"/>
          <w:szCs w:val="24"/>
        </w:rPr>
        <w:t>Prezydent Miasta Nowa Sól</w:t>
      </w:r>
    </w:p>
    <w:p w:rsidR="00E1348D" w:rsidRDefault="00E1348D" w:rsidP="00E1348D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 podstawie art. 25 ustawy z dnia 12 marca 2004 r. o pomocy społecznej</w:t>
      </w:r>
    </w:p>
    <w:p w:rsidR="00E1348D" w:rsidRPr="003C2887" w:rsidRDefault="00E1348D" w:rsidP="00E1348D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  <w:r w:rsidRPr="003C2887">
        <w:rPr>
          <w:rFonts w:ascii="Times New Roman" w:hAnsi="Times New Roman"/>
          <w:b/>
          <w:szCs w:val="24"/>
        </w:rPr>
        <w:t>/t.j. Dz.U.  z 201</w:t>
      </w:r>
      <w:r>
        <w:rPr>
          <w:rFonts w:ascii="Times New Roman" w:hAnsi="Times New Roman"/>
          <w:b/>
          <w:szCs w:val="24"/>
        </w:rPr>
        <w:t>9</w:t>
      </w:r>
      <w:r w:rsidRPr="003C2887">
        <w:rPr>
          <w:rFonts w:ascii="Times New Roman" w:hAnsi="Times New Roman"/>
          <w:b/>
          <w:szCs w:val="24"/>
        </w:rPr>
        <w:t xml:space="preserve"> r., poz. 1</w:t>
      </w:r>
      <w:r>
        <w:rPr>
          <w:rFonts w:ascii="Times New Roman" w:hAnsi="Times New Roman"/>
          <w:b/>
          <w:szCs w:val="24"/>
        </w:rPr>
        <w:t xml:space="preserve">507 </w:t>
      </w:r>
      <w:r w:rsidRPr="003C2887">
        <w:rPr>
          <w:rFonts w:ascii="Times New Roman" w:hAnsi="Times New Roman"/>
          <w:b/>
          <w:szCs w:val="24"/>
        </w:rPr>
        <w:t>ze zm./</w:t>
      </w:r>
    </w:p>
    <w:p w:rsidR="00E1348D" w:rsidRPr="003C2887" w:rsidRDefault="00E1348D" w:rsidP="00E1348D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</w:p>
    <w:p w:rsidR="00E1348D" w:rsidRPr="003C2887" w:rsidRDefault="00E1348D" w:rsidP="00E13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Ogłasza</w:t>
      </w:r>
    </w:p>
    <w:p w:rsidR="00E1348D" w:rsidRPr="003C2887" w:rsidRDefault="00E1348D" w:rsidP="00E13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Otwarty Konkurs Ofert</w:t>
      </w:r>
    </w:p>
    <w:p w:rsidR="00E1348D" w:rsidRPr="003C2887" w:rsidRDefault="00E1348D" w:rsidP="00E1348D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na powierzenie zadań Gminy Nowa Sól – Miasto organizacjom pozarządowym</w:t>
      </w:r>
    </w:p>
    <w:p w:rsidR="00E1348D" w:rsidRPr="00E777CF" w:rsidRDefault="00E1348D" w:rsidP="00E1348D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E1348D" w:rsidRPr="003C2887" w:rsidRDefault="00E1348D" w:rsidP="00E134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Rozdział I</w:t>
      </w:r>
    </w:p>
    <w:p w:rsidR="00E1348D" w:rsidRPr="003C2887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Rodzaj zadania: Zadanie w zakresie pomocy społecznej</w:t>
      </w:r>
    </w:p>
    <w:p w:rsidR="00E1348D" w:rsidRPr="003C2887" w:rsidRDefault="00E1348D" w:rsidP="00E134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Konkurs pn.</w:t>
      </w:r>
    </w:p>
    <w:p w:rsidR="00E1348D" w:rsidRPr="003C2887" w:rsidRDefault="00E1348D" w:rsidP="00E13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„ Świadczenie usług opiekuńczych w miejscu zamieszkania osób wymagających pomocy od poniedziałku do piątku oraz soboty, niedziele i święta, osobom, które ze względu na stan zdrowia takiej opieki wymagają na terenie Gminy Nowa Sól - Miasto</w:t>
      </w:r>
    </w:p>
    <w:p w:rsidR="00E1348D" w:rsidRPr="003C2887" w:rsidRDefault="00E777CF" w:rsidP="00E1348D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 w:val="24"/>
          <w:szCs w:val="24"/>
        </w:rPr>
        <w:t>w okresie od 01.12</w:t>
      </w:r>
      <w:r w:rsidR="00E1348D" w:rsidRPr="003C2887">
        <w:rPr>
          <w:rFonts w:ascii="Times New Roman" w:hAnsi="Times New Roman"/>
          <w:b/>
          <w:sz w:val="24"/>
          <w:szCs w:val="24"/>
        </w:rPr>
        <w:t>.201</w:t>
      </w:r>
      <w:r w:rsidR="00E1348D">
        <w:rPr>
          <w:rFonts w:ascii="Times New Roman" w:hAnsi="Times New Roman"/>
          <w:b/>
          <w:sz w:val="24"/>
          <w:szCs w:val="24"/>
        </w:rPr>
        <w:t>9</w:t>
      </w:r>
      <w:r w:rsidR="00E1348D" w:rsidRPr="003C2887">
        <w:rPr>
          <w:rFonts w:ascii="Times New Roman" w:hAnsi="Times New Roman"/>
          <w:b/>
          <w:sz w:val="24"/>
          <w:szCs w:val="24"/>
        </w:rPr>
        <w:t xml:space="preserve"> r. do 31.12.201</w:t>
      </w:r>
      <w:r w:rsidR="00E1348D">
        <w:rPr>
          <w:rFonts w:ascii="Times New Roman" w:hAnsi="Times New Roman"/>
          <w:b/>
          <w:sz w:val="24"/>
          <w:szCs w:val="24"/>
        </w:rPr>
        <w:t>9</w:t>
      </w:r>
      <w:r w:rsidR="00E1348D" w:rsidRPr="003C2887">
        <w:rPr>
          <w:rFonts w:ascii="Times New Roman" w:hAnsi="Times New Roman"/>
          <w:b/>
          <w:sz w:val="24"/>
          <w:szCs w:val="24"/>
        </w:rPr>
        <w:t xml:space="preserve"> r.”</w:t>
      </w:r>
    </w:p>
    <w:p w:rsidR="00E1348D" w:rsidRPr="00003F83" w:rsidRDefault="00E1348D" w:rsidP="00E1348D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1348D" w:rsidRPr="003C2887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Zgodnie z art. 50 ustawy o pomocy społecznej z dnia 12 marca 2004 r. /t.j. Dz.U.  z 201</w:t>
      </w:r>
      <w:r>
        <w:rPr>
          <w:rFonts w:ascii="Times New Roman" w:hAnsi="Times New Roman"/>
          <w:sz w:val="24"/>
          <w:szCs w:val="24"/>
        </w:rPr>
        <w:t>9</w:t>
      </w:r>
      <w:r w:rsidRPr="003C2887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1507</w:t>
      </w:r>
      <w:r w:rsidRPr="003C2887">
        <w:rPr>
          <w:rFonts w:ascii="Times New Roman" w:hAnsi="Times New Roman"/>
          <w:sz w:val="24"/>
          <w:szCs w:val="24"/>
        </w:rPr>
        <w:t xml:space="preserve"> ze zm.</w:t>
      </w:r>
      <w:r w:rsidRPr="003C2887">
        <w:rPr>
          <w:rFonts w:ascii="Times New Roman" w:hAnsi="Times New Roman"/>
          <w:b/>
          <w:sz w:val="24"/>
          <w:szCs w:val="24"/>
        </w:rPr>
        <w:t>/</w:t>
      </w:r>
      <w:r w:rsidRPr="003C2887">
        <w:rPr>
          <w:rFonts w:ascii="Times New Roman" w:hAnsi="Times New Roman"/>
          <w:sz w:val="24"/>
          <w:szCs w:val="24"/>
        </w:rPr>
        <w:t xml:space="preserve"> usługi opiekuńcze obejmują pomoc w zaspokajaniu codziennych potrzeb życiowych, opiekę higieniczną, zaleconą przez lekarza pielęgnację oraz w miarę możliwości zapewnienie kontaktów z otoczeniem. Usługi opiekuńcze świadczone są na rzecz osób samotnych, które z powodu wieku, choroby lub innych przyczyn wymagają pomocy innych osób, a są jej pozbawione i osób w rodzinie, które wymagają pomocy innych osób a rodzina nie może takiej pomocy zapewnić. Szczegółowy zakres czynności usług opiekuńczych zawiera </w:t>
      </w:r>
      <w:r w:rsidRPr="003C2887">
        <w:rPr>
          <w:rFonts w:ascii="Times New Roman" w:hAnsi="Times New Roman"/>
          <w:b/>
          <w:sz w:val="24"/>
          <w:szCs w:val="24"/>
        </w:rPr>
        <w:t>Załącznik nr 1.</w:t>
      </w:r>
    </w:p>
    <w:p w:rsidR="00E1348D" w:rsidRPr="00003F83" w:rsidRDefault="00E1348D" w:rsidP="00E1348D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1348D" w:rsidRPr="003C2887" w:rsidRDefault="00E1348D" w:rsidP="00E134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Rozdział II</w:t>
      </w:r>
    </w:p>
    <w:p w:rsidR="00E1348D" w:rsidRPr="003C2887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Wysokość środków publicznych przeznaczonych na realizację zadania:</w:t>
      </w:r>
    </w:p>
    <w:p w:rsidR="00E1348D" w:rsidRPr="003C2887" w:rsidRDefault="00E1348D" w:rsidP="00E1348D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6"/>
          <w:szCs w:val="16"/>
        </w:rPr>
      </w:pPr>
      <w:r w:rsidRPr="003C2887">
        <w:rPr>
          <w:rFonts w:ascii="Times New Roman" w:hAnsi="Times New Roman"/>
          <w:sz w:val="24"/>
          <w:szCs w:val="24"/>
        </w:rPr>
        <w:t xml:space="preserve">Planowana wysokość środków publicznych na realizację zadania w okresie </w:t>
      </w:r>
      <w:r w:rsidR="00ED2CC7">
        <w:rPr>
          <w:rFonts w:ascii="Times New Roman" w:hAnsi="Times New Roman"/>
          <w:sz w:val="24"/>
          <w:szCs w:val="24"/>
        </w:rPr>
        <w:t xml:space="preserve">                </w:t>
      </w:r>
      <w:r w:rsidRPr="00ED2CC7">
        <w:rPr>
          <w:rFonts w:ascii="Times New Roman" w:hAnsi="Times New Roman"/>
          <w:b/>
          <w:sz w:val="24"/>
          <w:szCs w:val="24"/>
        </w:rPr>
        <w:t xml:space="preserve">01.12.2019 r. do 31.12.2019 r. wynosi: </w:t>
      </w:r>
      <w:r w:rsidRPr="003F5025">
        <w:rPr>
          <w:rFonts w:ascii="Times New Roman" w:hAnsi="Times New Roman"/>
          <w:b/>
          <w:sz w:val="24"/>
          <w:szCs w:val="24"/>
        </w:rPr>
        <w:t xml:space="preserve"> </w:t>
      </w:r>
      <w:r w:rsidR="006C7A7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0 000</w:t>
      </w:r>
      <w:r w:rsidRPr="003F5025">
        <w:rPr>
          <w:rFonts w:ascii="Times New Roman" w:hAnsi="Times New Roman"/>
          <w:b/>
          <w:sz w:val="24"/>
          <w:szCs w:val="24"/>
        </w:rPr>
        <w:t xml:space="preserve"> zł.</w:t>
      </w:r>
    </w:p>
    <w:p w:rsidR="00E1348D" w:rsidRPr="003C2887" w:rsidRDefault="00E1348D" w:rsidP="00E1348D">
      <w:pPr>
        <w:spacing w:after="0"/>
        <w:ind w:left="709" w:hanging="283"/>
        <w:jc w:val="both"/>
        <w:rPr>
          <w:rFonts w:ascii="Times New Roman" w:hAnsi="Times New Roman"/>
          <w:sz w:val="6"/>
          <w:szCs w:val="16"/>
        </w:rPr>
      </w:pPr>
    </w:p>
    <w:p w:rsidR="00E1348D" w:rsidRPr="003C2887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Wysokość dotacji ustalono w oparciu o uzasadnione potrzeby w zakresie usług opiekuńczych, biorąc pod uwagę:</w:t>
      </w:r>
    </w:p>
    <w:p w:rsidR="00E1348D" w:rsidRPr="003C2887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 szacunkową liczbę osób wymagających pomocy,</w:t>
      </w:r>
    </w:p>
    <w:p w:rsidR="00E1348D" w:rsidRPr="003C2887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średniomiesięczną liczbę godzin usług opiekuńczych wykonanych w okresie</w:t>
      </w:r>
    </w:p>
    <w:p w:rsidR="00E1348D" w:rsidRPr="003C2887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 xml:space="preserve">  od 01 stycznia</w:t>
      </w:r>
      <w:r>
        <w:rPr>
          <w:rFonts w:ascii="Times New Roman" w:hAnsi="Times New Roman"/>
          <w:sz w:val="24"/>
          <w:szCs w:val="24"/>
        </w:rPr>
        <w:t> </w:t>
      </w:r>
      <w:r w:rsidRPr="003C288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C2887">
        <w:rPr>
          <w:rFonts w:ascii="Times New Roman" w:hAnsi="Times New Roman"/>
          <w:sz w:val="24"/>
          <w:szCs w:val="24"/>
        </w:rPr>
        <w:t xml:space="preserve"> r. do 3</w:t>
      </w:r>
      <w:r>
        <w:rPr>
          <w:rFonts w:ascii="Times New Roman" w:hAnsi="Times New Roman"/>
          <w:sz w:val="24"/>
          <w:szCs w:val="24"/>
        </w:rPr>
        <w:t>0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3C288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C2887">
        <w:rPr>
          <w:rFonts w:ascii="Times New Roman" w:hAnsi="Times New Roman"/>
          <w:sz w:val="24"/>
          <w:szCs w:val="24"/>
        </w:rPr>
        <w:t>r.</w:t>
      </w:r>
    </w:p>
    <w:p w:rsidR="00E1348D" w:rsidRPr="003C2887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okres realizacji zadania.</w:t>
      </w:r>
    </w:p>
    <w:p w:rsidR="00E1348D" w:rsidRPr="005F1C8F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Koszt 1 godziny usług skalkulowany</w:t>
      </w:r>
      <w:r w:rsidRPr="005F1C8F">
        <w:rPr>
          <w:rFonts w:ascii="Times New Roman" w:hAnsi="Times New Roman"/>
          <w:sz w:val="24"/>
          <w:szCs w:val="24"/>
        </w:rPr>
        <w:t xml:space="preserve"> w oparciu o planowaną dotację.</w:t>
      </w:r>
    </w:p>
    <w:p w:rsidR="00E1348D" w:rsidRPr="0032028F" w:rsidRDefault="00E1348D" w:rsidP="00E1348D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028F">
        <w:rPr>
          <w:rFonts w:ascii="Times New Roman" w:hAnsi="Times New Roman"/>
          <w:sz w:val="24"/>
          <w:szCs w:val="24"/>
        </w:rPr>
        <w:t>Kwota na realizację zadania może ulec zmianie w przypadku stwierdzenia, że zadanie można zrealizować mniejszym kosztem, złożone oferty nie uzyskają akceptacji Prezydenta lub zaistnieje konieczność zmniejszenia budżetu w części przeznaczonej na realizację zadania z przyczyn niemożliwych do przewidzenia w dniu ogłaszania konkursu.</w:t>
      </w:r>
    </w:p>
    <w:p w:rsidR="00E1348D" w:rsidRDefault="00E1348D" w:rsidP="00E1348D">
      <w:pPr>
        <w:numPr>
          <w:ilvl w:val="0"/>
          <w:numId w:val="3"/>
        </w:num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latach ubiegłych na powyższe zadanie wydatkowano:</w:t>
      </w:r>
    </w:p>
    <w:p w:rsidR="00E1348D" w:rsidRDefault="00E1348D" w:rsidP="00E1348D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2014 r. -  693 431 zł</w:t>
      </w:r>
    </w:p>
    <w:p w:rsidR="00E1348D" w:rsidRDefault="00E1348D" w:rsidP="00E1348D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2015 r. – 803 480 zł</w:t>
      </w:r>
    </w:p>
    <w:p w:rsidR="00E1348D" w:rsidRDefault="00E1348D" w:rsidP="00E1348D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w 2016 r. – 1 048 938 zł</w:t>
      </w:r>
    </w:p>
    <w:p w:rsidR="00E1348D" w:rsidRDefault="00E1348D" w:rsidP="00E1348D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w 2016 r. – 1 048 938 zł</w:t>
      </w:r>
    </w:p>
    <w:p w:rsidR="00E1348D" w:rsidRDefault="00E1348D" w:rsidP="00E1348D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w 201</w:t>
      </w:r>
      <w:r>
        <w:rPr>
          <w:rFonts w:ascii="Times New Roman" w:hAnsi="Times New Roman"/>
          <w:sz w:val="24"/>
          <w:szCs w:val="24"/>
        </w:rPr>
        <w:t>7</w:t>
      </w:r>
      <w:r w:rsidRPr="003C2887">
        <w:rPr>
          <w:rFonts w:ascii="Times New Roman" w:hAnsi="Times New Roman"/>
          <w:sz w:val="24"/>
          <w:szCs w:val="24"/>
        </w:rPr>
        <w:t xml:space="preserve"> r. – 1</w:t>
      </w:r>
      <w:r>
        <w:rPr>
          <w:rFonts w:ascii="Times New Roman" w:hAnsi="Times New Roman"/>
          <w:sz w:val="24"/>
          <w:szCs w:val="24"/>
        </w:rPr>
        <w:t> 244 931</w:t>
      </w:r>
      <w:r w:rsidRPr="003C2887">
        <w:rPr>
          <w:rFonts w:ascii="Times New Roman" w:hAnsi="Times New Roman"/>
          <w:sz w:val="24"/>
          <w:szCs w:val="24"/>
        </w:rPr>
        <w:t xml:space="preserve"> zł</w:t>
      </w:r>
    </w:p>
    <w:p w:rsidR="00E1348D" w:rsidRDefault="00E1348D" w:rsidP="00E1348D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00493">
        <w:rPr>
          <w:rFonts w:ascii="Times New Roman" w:hAnsi="Times New Roman"/>
          <w:sz w:val="24"/>
          <w:szCs w:val="24"/>
        </w:rPr>
        <w:t>- w 2018 r. – 1</w:t>
      </w:r>
      <w:r w:rsidR="00100493" w:rsidRPr="00100493">
        <w:rPr>
          <w:rFonts w:ascii="Times New Roman" w:hAnsi="Times New Roman"/>
          <w:sz w:val="24"/>
          <w:szCs w:val="24"/>
        </w:rPr>
        <w:t xml:space="preserve"> 534 074 </w:t>
      </w:r>
      <w:r w:rsidRPr="00100493">
        <w:rPr>
          <w:rFonts w:ascii="Times New Roman" w:hAnsi="Times New Roman"/>
          <w:sz w:val="24"/>
          <w:szCs w:val="24"/>
        </w:rPr>
        <w:t>zł</w:t>
      </w:r>
    </w:p>
    <w:p w:rsidR="00E1348D" w:rsidRPr="00DE54C9" w:rsidRDefault="00E1348D" w:rsidP="00E1348D">
      <w:pPr>
        <w:autoSpaceDE w:val="0"/>
        <w:spacing w:after="0"/>
        <w:ind w:left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od 1 stycznia 201</w:t>
      </w:r>
      <w:r>
        <w:rPr>
          <w:rFonts w:ascii="Times New Roman" w:hAnsi="Times New Roman"/>
          <w:sz w:val="24"/>
          <w:szCs w:val="24"/>
        </w:rPr>
        <w:t>9 r. do 30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 w:rsidRPr="007D59F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D59FC">
        <w:rPr>
          <w:rFonts w:ascii="Times New Roman" w:hAnsi="Times New Roman"/>
          <w:sz w:val="24"/>
          <w:szCs w:val="24"/>
        </w:rPr>
        <w:t xml:space="preserve"> r. -  </w:t>
      </w:r>
      <w:r w:rsidRPr="00654218">
        <w:rPr>
          <w:rFonts w:ascii="Times New Roman" w:hAnsi="Times New Roman"/>
          <w:sz w:val="24"/>
          <w:szCs w:val="24"/>
        </w:rPr>
        <w:t>1</w:t>
      </w:r>
      <w:r w:rsidR="00654218" w:rsidRPr="00654218">
        <w:rPr>
          <w:rFonts w:ascii="Times New Roman" w:hAnsi="Times New Roman"/>
          <w:sz w:val="24"/>
          <w:szCs w:val="24"/>
        </w:rPr>
        <w:t> 399 800,50</w:t>
      </w:r>
      <w:r w:rsidRPr="00654218">
        <w:rPr>
          <w:rFonts w:ascii="Times New Roman" w:hAnsi="Times New Roman"/>
          <w:sz w:val="24"/>
          <w:szCs w:val="24"/>
        </w:rPr>
        <w:t xml:space="preserve"> zł</w:t>
      </w:r>
    </w:p>
    <w:p w:rsidR="00E1348D" w:rsidRPr="00830363" w:rsidRDefault="00E1348D" w:rsidP="00E1348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348D" w:rsidRDefault="00E1348D" w:rsidP="00E134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Rozdział III </w:t>
      </w:r>
    </w:p>
    <w:p w:rsidR="00E1348D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Podmioty uprawnione i zasady przyznawania dotacji:</w:t>
      </w:r>
    </w:p>
    <w:p w:rsidR="00E1348D" w:rsidRPr="00A76ABF" w:rsidRDefault="00E1348D" w:rsidP="00E134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konkursu przystąpić mogą organizacje pozarządowe tj. nie będące jednostkami sektora finansów publicznych i nie działające w celu osiągnięcia zysku osoby prawne lub jednostki nie posiadające osobowości prawnej utworzone na podstawie przepisów ustawy, w tym fundacje, stowarzyszenia i ich oddziały, kluby oraz inne podmioty określone </w:t>
      </w:r>
      <w:r w:rsidRPr="00A76ABF">
        <w:rPr>
          <w:rFonts w:ascii="Times New Roman" w:hAnsi="Times New Roman"/>
          <w:sz w:val="24"/>
          <w:szCs w:val="24"/>
        </w:rPr>
        <w:t xml:space="preserve">w art. 3 ust. 2 i 3 ustawy z dnia 24 kwietnia 2003 r. o działalności pożytku publicznego i o wolontariacie </w:t>
      </w:r>
      <w:r w:rsidRPr="00C83A25">
        <w:rPr>
          <w:rFonts w:ascii="Times New Roman" w:hAnsi="Times New Roman"/>
          <w:sz w:val="24"/>
          <w:szCs w:val="24"/>
        </w:rPr>
        <w:t xml:space="preserve">/t.j. Dz.U. z 2019 r. poz. </w:t>
      </w:r>
      <w:r w:rsidR="00D27BF6">
        <w:rPr>
          <w:rFonts w:ascii="Times New Roman" w:hAnsi="Times New Roman"/>
          <w:sz w:val="24"/>
          <w:szCs w:val="24"/>
        </w:rPr>
        <w:t>688 ze zm</w:t>
      </w:r>
      <w:r w:rsidRPr="00C83A25">
        <w:rPr>
          <w:rFonts w:ascii="Times New Roman" w:hAnsi="Times New Roman"/>
          <w:sz w:val="24"/>
          <w:szCs w:val="24"/>
        </w:rPr>
        <w:t>.</w:t>
      </w:r>
    </w:p>
    <w:p w:rsidR="00E1348D" w:rsidRDefault="00E1348D" w:rsidP="00E134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przeprowadza i opiniuje Komisja Konkursowa zwana dalej Komisją.</w:t>
      </w:r>
    </w:p>
    <w:p w:rsidR="00E1348D" w:rsidRDefault="00E1348D" w:rsidP="00E1348D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2.1.Komisję Konkursową powołu</w:t>
      </w:r>
      <w:r w:rsidR="00652B03">
        <w:rPr>
          <w:rFonts w:ascii="Times New Roman" w:hAnsi="Times New Roman"/>
          <w:sz w:val="24"/>
          <w:szCs w:val="24"/>
        </w:rPr>
        <w:t xml:space="preserve">je Prezydent Miasta Nowa Sól, w </w:t>
      </w:r>
      <w:r>
        <w:rPr>
          <w:rFonts w:ascii="Times New Roman" w:hAnsi="Times New Roman"/>
          <w:sz w:val="24"/>
          <w:szCs w:val="24"/>
        </w:rPr>
        <w:t>celu opiniowania złożonych ofert.</w:t>
      </w:r>
    </w:p>
    <w:p w:rsidR="00E1348D" w:rsidRDefault="00E1348D" w:rsidP="00E1348D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2.2.W Komisji nie mogą zasiadać osoby uczestniczące w konkursie i pozostające </w:t>
      </w:r>
      <w:r w:rsidR="0038623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w takim stosunku faktycznym z uczestnikiem Konkursu, że może to budzić uzasadnione wątpliwości co do ich bezstronności.</w:t>
      </w:r>
    </w:p>
    <w:p w:rsidR="00E1348D" w:rsidRDefault="00E1348D" w:rsidP="00E1348D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2.3.Jeżeli okoliczności, o których mowa w ust. 2.2. zostaną ujawnione po powołaniu Komisji, Prezydent Miasta Nowa Sól, dokonuje odpowiedniej zmiany </w:t>
      </w:r>
      <w:r w:rsidR="0038623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w składzie Komisji. Czynności Komisji dokonane przed zmianą uznaje się za nieważne.</w:t>
      </w:r>
    </w:p>
    <w:p w:rsidR="00E1348D" w:rsidRDefault="00E1348D" w:rsidP="00E1348D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386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zadań Komisji należy:</w:t>
      </w:r>
    </w:p>
    <w:p w:rsidR="00E1348D" w:rsidRDefault="00E1348D" w:rsidP="00E1348D">
      <w:pPr>
        <w:spacing w:after="0"/>
        <w:ind w:left="162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dokonywanie otwarcia ofert,</w:t>
      </w:r>
    </w:p>
    <w:p w:rsidR="00E1348D" w:rsidRDefault="00E1348D" w:rsidP="00622A04">
      <w:pPr>
        <w:spacing w:after="0"/>
        <w:ind w:left="162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ocena spełnienia kryteriów stawianych oferentom,</w:t>
      </w:r>
    </w:p>
    <w:p w:rsidR="00E1348D" w:rsidRDefault="00E1348D" w:rsidP="00622A04">
      <w:pPr>
        <w:spacing w:after="0"/>
        <w:ind w:left="15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rekomendacja Prezydentowi Miasta Nowa Sól wybranej oferty wraz z kwotą dotacji, w celu podpisania umowy na realizację zadania.</w:t>
      </w:r>
    </w:p>
    <w:p w:rsidR="00E1348D" w:rsidRPr="009B51CA" w:rsidRDefault="00E1348D" w:rsidP="00622A04">
      <w:pPr>
        <w:suppressAutoHyphens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B51CA">
        <w:rPr>
          <w:rFonts w:ascii="Times New Roman" w:hAnsi="Times New Roman"/>
          <w:b/>
          <w:sz w:val="24"/>
          <w:szCs w:val="24"/>
        </w:rPr>
        <w:t>3</w:t>
      </w:r>
      <w:r w:rsidR="0038623D">
        <w:rPr>
          <w:rFonts w:ascii="Times New Roman" w:hAnsi="Times New Roman"/>
          <w:sz w:val="24"/>
          <w:szCs w:val="24"/>
        </w:rPr>
        <w:t>.</w:t>
      </w:r>
      <w:r w:rsidRPr="009B51CA">
        <w:rPr>
          <w:rFonts w:ascii="Times New Roman" w:hAnsi="Times New Roman"/>
          <w:sz w:val="24"/>
          <w:szCs w:val="24"/>
        </w:rPr>
        <w:t xml:space="preserve">Uczestnicy konkursu składają swoje oferty na właściwych </w:t>
      </w:r>
      <w:r w:rsidRPr="004B4938">
        <w:rPr>
          <w:rFonts w:ascii="Times New Roman" w:hAnsi="Times New Roman"/>
          <w:color w:val="000000" w:themeColor="text1"/>
          <w:sz w:val="24"/>
          <w:szCs w:val="24"/>
        </w:rPr>
        <w:t>formularzach, zgodnie z  </w:t>
      </w:r>
      <w:r w:rsidR="008310AD" w:rsidRPr="004B4938">
        <w:rPr>
          <w:rFonts w:ascii="Times New Roman" w:hAnsi="Times New Roman"/>
          <w:color w:val="000000" w:themeColor="text1"/>
          <w:sz w:val="24"/>
          <w:szCs w:val="24"/>
        </w:rPr>
        <w:t>rozporządzeniem</w:t>
      </w:r>
      <w:r w:rsidRPr="004B4938">
        <w:rPr>
          <w:rFonts w:ascii="Times New Roman" w:hAnsi="Times New Roman"/>
          <w:color w:val="000000" w:themeColor="text1"/>
          <w:sz w:val="24"/>
          <w:szCs w:val="24"/>
        </w:rPr>
        <w:t xml:space="preserve"> Przewodniczącego Komitetu do Spra</w:t>
      </w:r>
      <w:r w:rsidRPr="00C15462">
        <w:rPr>
          <w:rFonts w:ascii="Times New Roman" w:hAnsi="Times New Roman"/>
          <w:sz w:val="24"/>
          <w:szCs w:val="24"/>
        </w:rPr>
        <w:t xml:space="preserve">w Pożytku Publicznego </w:t>
      </w:r>
      <w:r w:rsidRPr="00C15462">
        <w:rPr>
          <w:rFonts w:ascii="Times New Roman" w:eastAsia="Times New Roman" w:hAnsi="Times New Roman"/>
          <w:sz w:val="24"/>
          <w:szCs w:val="24"/>
          <w:lang w:eastAsia="pl-PL"/>
        </w:rPr>
        <w:t>z dnia 24 października 2018 r. /Dz.U. z 2018 r. poz. 2057/</w:t>
      </w:r>
      <w:r w:rsidR="008310AD" w:rsidRPr="008310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5462">
        <w:rPr>
          <w:rFonts w:ascii="Times New Roman" w:eastAsia="Times New Roman" w:hAnsi="Times New Roman"/>
          <w:sz w:val="24"/>
          <w:szCs w:val="24"/>
          <w:lang w:eastAsia="pl-PL"/>
        </w:rPr>
        <w:t>w sprawie wzorów ofert i ramowych wzorów umów dotyczących realizacji zadań publicznych oraz wzorów sprawozdań z wykonania tych zadań.</w:t>
      </w:r>
    </w:p>
    <w:p w:rsidR="00E1348D" w:rsidRDefault="00E1348D" w:rsidP="00622A04">
      <w:pPr>
        <w:spacing w:after="0"/>
        <w:ind w:left="70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3.1.Oferta składana przez podmioty powinna zawierać:</w:t>
      </w:r>
    </w:p>
    <w:p w:rsidR="00E1348D" w:rsidRDefault="00E1348D" w:rsidP="00E1348D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szczegółowy zakres rzeczowy zadania proponowanego do realizacji,</w:t>
      </w:r>
    </w:p>
    <w:p w:rsidR="00E1348D" w:rsidRDefault="00E1348D" w:rsidP="00E1348D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termin i miejsce realizacji zadania,</w:t>
      </w:r>
    </w:p>
    <w:p w:rsidR="00E1348D" w:rsidRDefault="00E1348D" w:rsidP="00E1348D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kalkulacje przewidywanych kosztów realizacji zadania, w tym proponowaną cenę jednej godziny usług opiekuńczych oraz proponowaną cenę jednej godziny specjalistycznych usług opiekuńczych.</w:t>
      </w:r>
    </w:p>
    <w:p w:rsidR="00E1348D" w:rsidRDefault="00E1348D" w:rsidP="00E1348D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informację o wcześniejszej działalności podmiotu składającego ofertę w zakresie, którego dotyczy zadanie,</w:t>
      </w:r>
    </w:p>
    <w:p w:rsidR="00E1348D" w:rsidRDefault="00E1348D" w:rsidP="00E1348D">
      <w:pPr>
        <w:tabs>
          <w:tab w:val="left" w:pos="1843"/>
        </w:tabs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informację o posiadanych zasobach rzeczowych i kadrowych zapewniających wykonanie zadania,</w:t>
      </w:r>
    </w:p>
    <w:p w:rsidR="00E1348D" w:rsidRDefault="00E1348D" w:rsidP="00E1348D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inne informacje, które zdaniem oferenta będą miały znaczenie przy wyborze oferty.</w:t>
      </w:r>
    </w:p>
    <w:p w:rsidR="00E1348D" w:rsidRDefault="00E1348D" w:rsidP="00E1348D">
      <w:pPr>
        <w:spacing w:after="0"/>
        <w:ind w:left="1701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3.2.Dodatkowo do oferty należy dołączyć:</w:t>
      </w:r>
    </w:p>
    <w:p w:rsidR="00E1348D" w:rsidRDefault="00E1348D" w:rsidP="00E1348D">
      <w:pPr>
        <w:spacing w:after="0" w:line="240" w:lineRule="auto"/>
        <w:ind w:left="18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aktualny odpis rejestru lub odpowiedni wyciąg z ewidencji lub inne dokumenty potwierdzające status prawny oferenta i umocowanie osób go reprezentujących,</w:t>
      </w:r>
    </w:p>
    <w:p w:rsidR="00E1348D" w:rsidRDefault="00E1348D" w:rsidP="00E1348D">
      <w:pPr>
        <w:spacing w:after="0"/>
        <w:ind w:left="18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pełnomocnictwa do działania w imieniu organizacji (w przypadku, gdy umowę o dotację podpisują osoby inne niż umocowane do reprezentacji zgodnie z rejestrem).</w:t>
      </w:r>
    </w:p>
    <w:p w:rsidR="00E1348D" w:rsidRDefault="00E1348D" w:rsidP="00E1348D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UWAGA:</w:t>
      </w:r>
    </w:p>
    <w:p w:rsidR="00E1348D" w:rsidRDefault="00E1348D" w:rsidP="00E1348D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Oferta, która nie będzie posiadała jednego z wyżej wymienionych elementów zostanie odrzucona z powodów formalnych.</w:t>
      </w:r>
    </w:p>
    <w:p w:rsidR="00E1348D" w:rsidRDefault="00E1348D" w:rsidP="00E1348D">
      <w:pPr>
        <w:spacing w:after="0"/>
        <w:ind w:left="851"/>
        <w:jc w:val="both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załączników składanych w formie kserokopii, każda strona załącznika winna być potwierdzona za zgodność z oryginałem przez osoby uprawnione do reprezentacji podmiotu składającego ofertę. Jeżeli osoba uprawniona nie dysponuje pieczątką imienną, każda strona winna być podpisana pełnym imieniem i nazwiskiem (czytelnie wraz z datą) z zaznaczeniem pełnionej funkcji.        </w:t>
      </w:r>
    </w:p>
    <w:p w:rsidR="00E1348D" w:rsidRDefault="00E1348D" w:rsidP="00E1348D">
      <w:pPr>
        <w:spacing w:after="0"/>
        <w:ind w:hanging="142"/>
        <w:jc w:val="both"/>
        <w:rPr>
          <w:rFonts w:ascii="Times New Roman" w:hAnsi="Times New Roman"/>
          <w:b/>
          <w:sz w:val="4"/>
          <w:szCs w:val="24"/>
        </w:rPr>
      </w:pPr>
    </w:p>
    <w:p w:rsidR="00E1348D" w:rsidRDefault="00E1348D" w:rsidP="00E1348D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osób prawnych lub jednostek organizacyjnych działających na podstawie przepisów o stosunku Państwa do Kościoła Katolickiego w Rzeczypospolitej Polskiej, o stosunku Państwa do innych kościołów i związków wyznaniowych oraz gwarancjach wolności sumienia i wyznania, jeżeli ich cele statutowe obejmują prowadzenie działalności pożytku publicznego wymagany jest dokument potwierdzający możliwość reprezentowania podmiotu lub inne dokumenty potwierdzające status prawny oferenta i umocowanie osób go reprezentujących. W powyższym przypadku Komisja może prosić oferentów o dodatkowe informacje.</w:t>
      </w:r>
    </w:p>
    <w:p w:rsidR="00E1348D" w:rsidRDefault="00E1348D" w:rsidP="00E1348D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przystępujące do konkursu są zobowiązane do złożenia ofert w sposób wymagany w Ogłoszeniu o Konkursie.</w:t>
      </w:r>
    </w:p>
    <w:p w:rsidR="00E1348D" w:rsidRDefault="00E1348D" w:rsidP="00E1348D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trakcie oceny ofert może prosić oferentów o dodatkowe informacje.</w:t>
      </w:r>
    </w:p>
    <w:p w:rsidR="00E1348D" w:rsidRDefault="00E1348D" w:rsidP="00E1348D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pod względem formalnym oraz złożone po upływie terminu określonego przez Prezydenta Miasta Nowa Sól  w ogłoszeniu o konkursie nie będą rozpatrywane.</w:t>
      </w:r>
    </w:p>
    <w:p w:rsidR="00E1348D" w:rsidRDefault="00E1348D" w:rsidP="00E1348D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sporządza protokół z przeprowadzenia konkursu, podpisany przez Przewodniczącego Komisji, który przedstawiany jest Prezydentowi Miasta Nowa Sól. Protokół zawiera ocenę złożonych ofert z propozycją dotacji.</w:t>
      </w:r>
    </w:p>
    <w:p w:rsidR="00E1348D" w:rsidRDefault="00E1348D" w:rsidP="00E1348D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rozstrzyga Prezydent Miasta Nowa Sól po zapoznaniu się z protokołem Komisji Konkursowej.</w:t>
      </w:r>
    </w:p>
    <w:p w:rsidR="00E1348D" w:rsidRDefault="00E1348D" w:rsidP="00E1348D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Miasta Nowa Sól poinformuje o wynikach konkursu </w:t>
      </w:r>
      <w:r>
        <w:rPr>
          <w:rFonts w:ascii="Times New Roman" w:eastAsia="Times New Roman" w:hAnsi="Times New Roman"/>
          <w:sz w:val="24"/>
          <w:szCs w:val="24"/>
        </w:rPr>
        <w:t>w trybie przewidzianym dla ogłoszenia o otwartym konkursie ofert</w:t>
      </w:r>
      <w:r>
        <w:rPr>
          <w:rFonts w:ascii="Times New Roman" w:hAnsi="Times New Roman"/>
          <w:sz w:val="24"/>
          <w:szCs w:val="24"/>
        </w:rPr>
        <w:t>.</w:t>
      </w:r>
    </w:p>
    <w:p w:rsidR="00E1348D" w:rsidRPr="00B95444" w:rsidRDefault="00E1348D" w:rsidP="00E1348D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jest przyznawana w ramach środków zabezpieczonych w uchwale budżetowej na ten cel i podlega szczegółowemu rozliczeniu zgodnie z warunkami zawartymi </w:t>
      </w:r>
      <w:r w:rsidR="000D11B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95444">
        <w:rPr>
          <w:rFonts w:ascii="Times New Roman" w:hAnsi="Times New Roman"/>
          <w:sz w:val="24"/>
          <w:szCs w:val="24"/>
        </w:rPr>
        <w:t>umowie.</w:t>
      </w:r>
    </w:p>
    <w:p w:rsidR="00E1348D" w:rsidRPr="001864A8" w:rsidRDefault="00E1348D" w:rsidP="00E1348D">
      <w:pPr>
        <w:numPr>
          <w:ilvl w:val="0"/>
          <w:numId w:val="7"/>
        </w:numPr>
        <w:tabs>
          <w:tab w:val="left" w:pos="851"/>
        </w:tabs>
        <w:spacing w:after="0" w:line="300" w:lineRule="exact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64A8">
        <w:rPr>
          <w:rFonts w:ascii="Times New Roman" w:hAnsi="Times New Roman"/>
          <w:color w:val="000000" w:themeColor="text1"/>
          <w:sz w:val="24"/>
          <w:szCs w:val="24"/>
        </w:rPr>
        <w:t>Szczegółową formę i terminy przekazywania dotacji podmiotowi oraz sposób ich rozliczania określać będzie umowa,</w:t>
      </w:r>
      <w:r w:rsidRPr="001864A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1864A8">
        <w:rPr>
          <w:rFonts w:ascii="Times New Roman" w:hAnsi="Times New Roman"/>
          <w:color w:val="000000" w:themeColor="text1"/>
          <w:sz w:val="24"/>
          <w:szCs w:val="24"/>
        </w:rPr>
        <w:t xml:space="preserve">sporządzona według wzoru zamieszczonego w rozporządzeniu Przewodniczącego Komitetu do Spraw Pożytku Publicznego </w:t>
      </w:r>
      <w:r w:rsidRPr="001864A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dnia 24 października 2018 r. /Dz.U. z 2018 r. poz. 2057/</w:t>
      </w:r>
      <w:r w:rsidR="008310AD" w:rsidRPr="001864A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1864A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 sprawie wzorów ofert i ramowych wzorów umów dotyczących realizacji zadań publicznych oraz wzorów sprawozdań z wykonania tych zadań.</w:t>
      </w:r>
    </w:p>
    <w:p w:rsidR="00E1348D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48D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48D" w:rsidRDefault="00E1348D" w:rsidP="00E134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</w:p>
    <w:p w:rsidR="00E1348D" w:rsidRDefault="00E1348D" w:rsidP="00E134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i warunki realizacji zadania:</w:t>
      </w:r>
    </w:p>
    <w:p w:rsidR="00E1348D" w:rsidRDefault="00E1348D" w:rsidP="00E1348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zadania: </w:t>
      </w:r>
      <w:r>
        <w:rPr>
          <w:rFonts w:ascii="Times New Roman" w:hAnsi="Times New Roman"/>
          <w:sz w:val="24"/>
          <w:szCs w:val="24"/>
        </w:rPr>
        <w:t xml:space="preserve">zadanie publiczne winno być realizowane w terminie </w:t>
      </w:r>
      <w:r w:rsidRPr="00A34AE5">
        <w:rPr>
          <w:rFonts w:ascii="Times New Roman" w:hAnsi="Times New Roman"/>
          <w:sz w:val="24"/>
          <w:szCs w:val="24"/>
        </w:rPr>
        <w:t>01.</w:t>
      </w:r>
      <w:r w:rsidR="00A3151C">
        <w:rPr>
          <w:rFonts w:ascii="Times New Roman" w:hAnsi="Times New Roman"/>
          <w:sz w:val="24"/>
          <w:szCs w:val="24"/>
        </w:rPr>
        <w:t>12</w:t>
      </w:r>
      <w:r w:rsidRPr="00A34AE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A34AE5">
        <w:rPr>
          <w:rFonts w:ascii="Times New Roman" w:hAnsi="Times New Roman"/>
          <w:sz w:val="24"/>
          <w:szCs w:val="24"/>
        </w:rPr>
        <w:t> r. do 31.12.201</w:t>
      </w:r>
      <w:r>
        <w:rPr>
          <w:rFonts w:ascii="Times New Roman" w:hAnsi="Times New Roman"/>
          <w:sz w:val="24"/>
          <w:szCs w:val="24"/>
        </w:rPr>
        <w:t>9</w:t>
      </w:r>
      <w:r w:rsidRPr="00A34AE5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48D" w:rsidRDefault="00E1348D" w:rsidP="00E1348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Nowa Sól może odmówić podmiotowi wyłonionemu w konkursie przyznania dotacji i podpisania umowy w przypadku, gdy:</w:t>
      </w:r>
    </w:p>
    <w:p w:rsidR="00E1348D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okaże się, iż rzeczywisty zakres realizowanego zadania odbiega od opisanego w ofercie,</w:t>
      </w:r>
    </w:p>
    <w:p w:rsidR="00E1348D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podmiot lub jego reprezentanci utracą zdolności do czynności prawnych,</w:t>
      </w:r>
    </w:p>
    <w:p w:rsidR="00E1348D" w:rsidRDefault="00E1348D" w:rsidP="00E134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zostaną ujawnione nieznane wcześniej okoliczności podważające wiarygodność merytoryczną lub finansową oferenta.</w:t>
      </w:r>
    </w:p>
    <w:p w:rsidR="00E1348D" w:rsidRDefault="00E1348D" w:rsidP="00E1348D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Nowa Sól może wstrzymać dotację lub nakazać jej zwrot w wypadku stwierdzenia nieprawidłowych danych lub oświadczeń zawartych w ofercie i informacjach dodatkowych składanych z ofertą.</w:t>
      </w:r>
    </w:p>
    <w:p w:rsidR="00E1348D" w:rsidRDefault="00E1348D" w:rsidP="00E1348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zadania:</w:t>
      </w:r>
    </w:p>
    <w:p w:rsidR="00E1348D" w:rsidRDefault="00E1348D" w:rsidP="00E1348D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realizowane będzie poprzez wykonywanie usług opiekuńczych w miejscu zamieszkania osoby, dla której uprawnienia do świadczeń w odpowiednim zakresie i wymiarze ustali decyzją Dyrektor Miejskiego Ośrodka Pomocy Społecznej w Nowej Soli lub osoba upoważniona.</w:t>
      </w:r>
    </w:p>
    <w:p w:rsidR="00E1348D" w:rsidRDefault="00E1348D" w:rsidP="00E1348D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winny być zrealizowane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najwyższą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starannością zgodnie z zawartymi umowami oraz z obowiązującymi standardami i przepisami.</w:t>
      </w:r>
    </w:p>
    <w:p w:rsidR="00217BA0" w:rsidRDefault="00A34599" w:rsidP="00217BA0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lub nie</w:t>
      </w:r>
      <w:r w:rsidR="00E1348D">
        <w:rPr>
          <w:rFonts w:ascii="Times New Roman" w:hAnsi="Times New Roman"/>
          <w:sz w:val="24"/>
          <w:szCs w:val="24"/>
        </w:rPr>
        <w:t>zrealizowania zadania lub części zadania objętego umową z oferentem, dotacja na to zadanie lub jego część podlega zwrotowi.</w:t>
      </w:r>
    </w:p>
    <w:p w:rsidR="00E1348D" w:rsidRPr="001864A8" w:rsidRDefault="00E1348D" w:rsidP="00217BA0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64A8">
        <w:rPr>
          <w:rFonts w:ascii="Times New Roman" w:hAnsi="Times New Roman"/>
          <w:color w:val="000000" w:themeColor="text1"/>
          <w:sz w:val="24"/>
          <w:szCs w:val="24"/>
        </w:rPr>
        <w:t>W miesiącu grudniu Zleceniobiorca zobowiązany jest do złożenia sprawozdania częściowego za miesiąc grudzień wraz z wykazem imiennym osób korzystających ze świadczeń w miesiącu grudniu, w terminie do 23 grudnia.</w:t>
      </w:r>
    </w:p>
    <w:p w:rsidR="00E1348D" w:rsidRPr="00716B72" w:rsidRDefault="00E1348D" w:rsidP="00E1348D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864A8">
        <w:rPr>
          <w:rFonts w:ascii="Times New Roman" w:hAnsi="Times New Roman"/>
          <w:color w:val="000000" w:themeColor="text1"/>
          <w:sz w:val="24"/>
          <w:szCs w:val="24"/>
        </w:rPr>
        <w:t xml:space="preserve">Dotacja na realizację zadania będzie przekazywana w </w:t>
      </w:r>
      <w:r w:rsidR="00217BA0" w:rsidRPr="001864A8">
        <w:rPr>
          <w:rFonts w:ascii="Times New Roman" w:hAnsi="Times New Roman"/>
          <w:color w:val="000000" w:themeColor="text1"/>
          <w:sz w:val="24"/>
          <w:szCs w:val="24"/>
        </w:rPr>
        <w:t>jednej transzy</w:t>
      </w:r>
      <w:r w:rsidRPr="001864A8">
        <w:rPr>
          <w:rFonts w:ascii="Times New Roman" w:hAnsi="Times New Roman"/>
          <w:color w:val="000000" w:themeColor="text1"/>
          <w:sz w:val="24"/>
          <w:szCs w:val="24"/>
        </w:rPr>
        <w:t xml:space="preserve"> miesięczn</w:t>
      </w:r>
      <w:r w:rsidR="00217BA0" w:rsidRPr="001864A8">
        <w:rPr>
          <w:rFonts w:ascii="Times New Roman" w:hAnsi="Times New Roman"/>
          <w:color w:val="000000" w:themeColor="text1"/>
          <w:sz w:val="24"/>
          <w:szCs w:val="24"/>
        </w:rPr>
        <w:t>ej po weryfikacji złożonej</w:t>
      </w:r>
      <w:r w:rsidRPr="001864A8">
        <w:rPr>
          <w:rFonts w:ascii="Times New Roman" w:hAnsi="Times New Roman"/>
          <w:color w:val="000000" w:themeColor="text1"/>
          <w:sz w:val="24"/>
          <w:szCs w:val="24"/>
        </w:rPr>
        <w:t xml:space="preserve"> przez Zleceniobiorcę</w:t>
      </w:r>
      <w:r w:rsidR="00217BA0" w:rsidRPr="001864A8">
        <w:rPr>
          <w:rFonts w:ascii="Times New Roman" w:hAnsi="Times New Roman"/>
          <w:color w:val="000000" w:themeColor="text1"/>
          <w:sz w:val="24"/>
          <w:szCs w:val="24"/>
        </w:rPr>
        <w:t xml:space="preserve"> sprawozdania</w:t>
      </w:r>
      <w:r w:rsidRPr="001864A8">
        <w:rPr>
          <w:rFonts w:ascii="Times New Roman" w:hAnsi="Times New Roman"/>
          <w:color w:val="000000" w:themeColor="text1"/>
          <w:sz w:val="24"/>
          <w:szCs w:val="24"/>
        </w:rPr>
        <w:t xml:space="preserve"> z realizacji zadania oraz wykazu imiennego osób korzystających ze świadczeń, </w:t>
      </w:r>
      <w:r w:rsidRPr="001864A8">
        <w:rPr>
          <w:rFonts w:ascii="Times New Roman" w:hAnsi="Times New Roman"/>
          <w:b/>
          <w:color w:val="000000" w:themeColor="text1"/>
          <w:sz w:val="24"/>
          <w:szCs w:val="24"/>
        </w:rPr>
        <w:t>w wysokościach odpowiadających odpłatności za liczbę zrealizowanych w miesiącu godzin świadczonych usług</w:t>
      </w:r>
      <w:r w:rsidRPr="001864A8">
        <w:rPr>
          <w:rFonts w:ascii="Times New Roman" w:hAnsi="Times New Roman"/>
          <w:color w:val="000000" w:themeColor="text1"/>
          <w:sz w:val="24"/>
          <w:szCs w:val="24"/>
        </w:rPr>
        <w:t>, w terminie do 7 dni od dnia przedłożenia</w:t>
      </w:r>
      <w:r w:rsidRPr="00186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E1348D" w:rsidRDefault="00E1348D" w:rsidP="00E1348D">
      <w:pPr>
        <w:spacing w:after="0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E1348D" w:rsidRDefault="00E1348D" w:rsidP="00E134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:rsidR="00E1348D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warunki składania ofert:</w:t>
      </w:r>
    </w:p>
    <w:p w:rsidR="00E1348D" w:rsidRDefault="00E1348D" w:rsidP="00E134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</w:t>
      </w:r>
      <w:r w:rsidRPr="00830183">
        <w:rPr>
          <w:rFonts w:ascii="Times New Roman" w:hAnsi="Times New Roman"/>
          <w:sz w:val="24"/>
          <w:szCs w:val="24"/>
        </w:rPr>
        <w:t xml:space="preserve">do </w:t>
      </w:r>
      <w:r w:rsidR="00FC2678" w:rsidRPr="00FC2678">
        <w:rPr>
          <w:rFonts w:ascii="Times New Roman" w:hAnsi="Times New Roman"/>
          <w:b/>
          <w:sz w:val="24"/>
          <w:szCs w:val="24"/>
          <w:u w:val="single"/>
        </w:rPr>
        <w:t>28</w:t>
      </w:r>
      <w:r w:rsidRPr="00FC2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2678" w:rsidRPr="00FC2678">
        <w:rPr>
          <w:rFonts w:ascii="Times New Roman" w:hAnsi="Times New Roman"/>
          <w:b/>
          <w:sz w:val="24"/>
          <w:szCs w:val="24"/>
          <w:u w:val="single"/>
        </w:rPr>
        <w:t>listopada 2019</w:t>
      </w:r>
      <w:r w:rsidRPr="00FC2678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w Sekretariacie Miejskiego Ośrodka Pomocy Społecznej w Nowej Soli ul. Muzealna 46, do godziny 15.00.</w:t>
      </w:r>
    </w:p>
    <w:p w:rsidR="00E1348D" w:rsidRDefault="00E1348D" w:rsidP="00E134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przesłania ofert drogą pocztową o terminie złożenia oferty decyduje data wpływu do Miejskiego Ośrodka Pomocy Społecznej w Nowej Soli.</w:t>
      </w:r>
    </w:p>
    <w:p w:rsidR="00E1348D" w:rsidRDefault="00E1348D" w:rsidP="00E1348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Oferta powinna być złożona w zaklejonej kopercie z pieczęcią podmiotu składającego ofertę oraz dopiskiem </w:t>
      </w:r>
      <w:r>
        <w:rPr>
          <w:rFonts w:ascii="Times New Roman" w:hAnsi="Times New Roman"/>
          <w:sz w:val="24"/>
          <w:szCs w:val="24"/>
        </w:rPr>
        <w:t xml:space="preserve">„Konkurs ofert na </w:t>
      </w:r>
      <w:r>
        <w:rPr>
          <w:rFonts w:ascii="Times New Roman" w:eastAsia="Times New Roman" w:hAnsi="Times New Roman"/>
          <w:bCs/>
          <w:sz w:val="24"/>
          <w:szCs w:val="24"/>
        </w:rPr>
        <w:t>świadczenie usług opiekuńczych”.</w:t>
      </w:r>
    </w:p>
    <w:p w:rsidR="00E1348D" w:rsidRDefault="00E1348D" w:rsidP="00E134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Dopuszcza się możliwość uzupełniania złożonych ofert do dnia posiedzenia Komisji Konkursowej.</w:t>
      </w:r>
    </w:p>
    <w:p w:rsidR="00E1348D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48D" w:rsidRDefault="00E1348D" w:rsidP="00E134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</w:t>
      </w:r>
    </w:p>
    <w:p w:rsidR="00E1348D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Termin, tryb i kryteria stosowane przy dokonywaniu wyboru ofert</w:t>
      </w:r>
    </w:p>
    <w:p w:rsidR="00E1348D" w:rsidRDefault="00E1348D" w:rsidP="00E134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 w ciągu 14 dni od dnia zakończenia ich przyjmowania, na posiedzeniu Komisji Konkursowej w Sali Konferencyjnej Urzędu Miasta w Nowej Soli ul. Piłsudskiego 12.</w:t>
      </w:r>
    </w:p>
    <w:p w:rsidR="00E1348D" w:rsidRPr="003F5025" w:rsidRDefault="00E1348D" w:rsidP="00E134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otwartego konkursu ofert poprzez powierzenie realizacji zadania publicznego określonego w ogłoszeniu konkursu zgodny </w:t>
      </w:r>
      <w:r w:rsidRPr="003F5025">
        <w:rPr>
          <w:rFonts w:ascii="Times New Roman" w:hAnsi="Times New Roman"/>
          <w:sz w:val="24"/>
          <w:szCs w:val="24"/>
        </w:rPr>
        <w:t xml:space="preserve">z ustawą z dnia 24 kwietnia 2003 r. o działalności pożytku publicznego i o wolontariacie </w:t>
      </w:r>
      <w:r w:rsidRPr="00070F95">
        <w:rPr>
          <w:rFonts w:ascii="Times New Roman" w:hAnsi="Times New Roman"/>
          <w:sz w:val="24"/>
          <w:szCs w:val="24"/>
        </w:rPr>
        <w:t>/ t.j. Dz</w:t>
      </w:r>
      <w:r w:rsidR="00A3151C" w:rsidRPr="00070F95">
        <w:rPr>
          <w:rFonts w:ascii="Times New Roman" w:hAnsi="Times New Roman"/>
          <w:sz w:val="24"/>
          <w:szCs w:val="24"/>
        </w:rPr>
        <w:t>.U. z 2019</w:t>
      </w:r>
      <w:r w:rsidRPr="00070F95">
        <w:rPr>
          <w:rFonts w:ascii="Times New Roman" w:hAnsi="Times New Roman"/>
          <w:sz w:val="24"/>
          <w:szCs w:val="24"/>
        </w:rPr>
        <w:t xml:space="preserve"> r. poz. </w:t>
      </w:r>
      <w:r w:rsidR="00A3151C" w:rsidRPr="00070F95">
        <w:rPr>
          <w:rFonts w:ascii="Times New Roman" w:hAnsi="Times New Roman"/>
          <w:sz w:val="24"/>
          <w:szCs w:val="24"/>
        </w:rPr>
        <w:t>1570</w:t>
      </w:r>
      <w:r w:rsidRPr="00070F95">
        <w:rPr>
          <w:rFonts w:ascii="Times New Roman" w:hAnsi="Times New Roman"/>
          <w:sz w:val="24"/>
          <w:szCs w:val="24"/>
        </w:rPr>
        <w:t>.</w:t>
      </w:r>
    </w:p>
    <w:p w:rsidR="00E1348D" w:rsidRDefault="00E1348D" w:rsidP="00E1348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Komisja dokonuje wyboru ofert na podstawie następujących kryteriów:</w:t>
      </w:r>
    </w:p>
    <w:p w:rsidR="00E1348D" w:rsidRPr="00E242F9" w:rsidRDefault="00E1348D" w:rsidP="00E1348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42F9">
        <w:rPr>
          <w:rFonts w:ascii="Times New Roman" w:hAnsi="Times New Roman"/>
          <w:sz w:val="24"/>
          <w:szCs w:val="24"/>
        </w:rPr>
        <w:t>ocenia szczegółowy zakres rzeczowy zadania;</w:t>
      </w:r>
    </w:p>
    <w:p w:rsidR="00E1348D" w:rsidRDefault="00E1348D" w:rsidP="00E1348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możliwość realizacji zadania przez organizacje pozarządową oraz podmioty wymienione w art. 3 ust. 3 w/w ustawy o działalności pożytku publicznego i o wolontariacie;</w:t>
      </w:r>
    </w:p>
    <w:p w:rsidR="00E1348D" w:rsidRDefault="00E1348D" w:rsidP="00E1348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przedstawioną kalkulację kosztów realizacji zadania, w tym w odniesieniu do zakresu rzeczowego zadania, proponowanej ceny jednej godziny usług opiekuńczych oraz proponowanej ceny jednej godziny specjalistycznych usług opiekuńczych;</w:t>
      </w:r>
    </w:p>
    <w:p w:rsidR="00E1348D" w:rsidRDefault="00E1348D" w:rsidP="00E1348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proponowaną jakość wykonania zadania i kwalifikacje osób, przy udziale których oferent będzie realizować zadania publiczne;</w:t>
      </w:r>
    </w:p>
    <w:p w:rsidR="00E1348D" w:rsidRDefault="00E1348D" w:rsidP="00E1348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 analizę i ocenę realizacji zaleconych zadań publicznych w przypadku oferenta, który w latach poprzednich realizował zlecone zadania publiczne, biorąc pod uwagę rzetelność i terminowość oraz sposób rozliczania otrzymanych na ten cel środków;</w:t>
      </w:r>
    </w:p>
    <w:p w:rsidR="00E1348D" w:rsidRPr="00D4110A" w:rsidRDefault="00E1348D" w:rsidP="00E134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ogłoszeniu wyników otwartego konkursu ofert, Prezydent Miasta Nowa Sól niezwłocznie </w:t>
      </w:r>
      <w:r>
        <w:rPr>
          <w:rFonts w:ascii="Times New Roman" w:eastAsia="Times New Roman" w:hAnsi="Times New Roman"/>
          <w:sz w:val="24"/>
          <w:szCs w:val="24"/>
        </w:rPr>
        <w:t>podpisze z podmiotem wyłonionym w drodze konkursu umowę o realizację zadania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1348D" w:rsidRDefault="00E1348D" w:rsidP="00E1348D">
      <w:pPr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1348D" w:rsidRPr="00E777CF" w:rsidRDefault="00E1348D" w:rsidP="00E1348D">
      <w:pPr>
        <w:spacing w:after="0"/>
        <w:ind w:left="566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77CF">
        <w:rPr>
          <w:rFonts w:ascii="Times New Roman" w:eastAsia="Times New Roman" w:hAnsi="Times New Roman"/>
          <w:bCs/>
          <w:sz w:val="24"/>
          <w:szCs w:val="24"/>
        </w:rPr>
        <w:t>PREZYDENT MIASTA</w:t>
      </w:r>
    </w:p>
    <w:p w:rsidR="00E1348D" w:rsidRPr="00E777CF" w:rsidRDefault="00E1348D" w:rsidP="00E1348D">
      <w:pPr>
        <w:spacing w:after="0"/>
        <w:ind w:left="566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77CF">
        <w:rPr>
          <w:rFonts w:ascii="Times New Roman" w:eastAsia="Times New Roman" w:hAnsi="Times New Roman"/>
          <w:bCs/>
          <w:sz w:val="24"/>
          <w:szCs w:val="24"/>
        </w:rPr>
        <w:t xml:space="preserve">             Nowa Sól</w:t>
      </w:r>
    </w:p>
    <w:p w:rsidR="00E1348D" w:rsidRPr="008014E1" w:rsidRDefault="00E1348D" w:rsidP="00E1348D">
      <w:pPr>
        <w:spacing w:after="0"/>
        <w:ind w:left="5664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8014E1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</w:t>
      </w:r>
    </w:p>
    <w:p w:rsidR="00E1348D" w:rsidRDefault="00E1348D" w:rsidP="00E1348D">
      <w:pPr>
        <w:pageBreakBefore/>
        <w:spacing w:after="0"/>
        <w:ind w:left="1134" w:hanging="41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</w:rPr>
        <w:t>Załącznik nr 1</w:t>
      </w:r>
    </w:p>
    <w:p w:rsidR="00E1348D" w:rsidRDefault="00E1348D" w:rsidP="00E1348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Zakres czynności usług opiekuńczych</w:t>
      </w:r>
    </w:p>
    <w:p w:rsidR="00E1348D" w:rsidRDefault="00E1348D" w:rsidP="00E1348D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348D" w:rsidRDefault="00E1348D" w:rsidP="00E1348D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Czynności gospodarcze:</w:t>
      </w:r>
    </w:p>
    <w:p w:rsidR="00E1348D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zakup podstawowych artykułów spożywczych i gospodarstwa domowego oraz leków i     prasy za pieniądze osoby korzystającej z usług,</w:t>
      </w:r>
    </w:p>
    <w:p w:rsidR="00E1348D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przygotowywanie obiadów w miejscu zamieszkania  świadczeniobiorcy lub</w:t>
      </w:r>
      <w:r>
        <w:rPr>
          <w:rFonts w:ascii="Times New Roman" w:eastAsia="Times New Roman" w:hAnsi="Times New Roman"/>
          <w:sz w:val="24"/>
          <w:szCs w:val="24"/>
        </w:rPr>
        <w:br/>
        <w:t>dostarczanie, w razie potrzeby, gotowych obiadów z miejsca stołowania się osoby objętej  usługami,</w:t>
      </w:r>
    </w:p>
    <w:p w:rsidR="00E1348D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przy spożywaniu posiłków</w:t>
      </w:r>
      <w:r>
        <w:rPr>
          <w:rFonts w:ascii="Times New Roman" w:eastAsia="Times New Roman" w:hAnsi="Times New Roman"/>
          <w:sz w:val="24"/>
          <w:szCs w:val="24"/>
        </w:rPr>
        <w:t xml:space="preserve"> w przypadku ograniczonej sprawności chorego,</w:t>
      </w:r>
    </w:p>
    <w:p w:rsidR="00E1348D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przygotowywania posiłków na część dnia, w której chory zostaje sam (podwieczorek,  kolacja),</w:t>
      </w:r>
    </w:p>
    <w:p w:rsidR="00E1348D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zachowanie mieszkania świadczeniobiorcy w porządku i czystości, a w przypadku wspólnego zamieszkiwania z innymi osobami, tych pomieszczeń, z których bezpośrednio korzysta osoba objęta usługami,</w:t>
      </w:r>
    </w:p>
    <w:p w:rsidR="00E1348D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raz w kwartale generalnych porządków w mieszkaniu (w tym m. in.: mycie okien, pranie i zawieszanie firan oraz zasłon),</w:t>
      </w:r>
    </w:p>
    <w:p w:rsidR="00E1348D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bielizny pościelowej, pranie bielizny oraz odzieży, korzystając ze sprzętu klienta lub odnoszenie i przynoszenie bielizny z punktów pralniczych,</w:t>
      </w:r>
    </w:p>
    <w:p w:rsidR="00E1348D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utrzymanie w czystości naczyń stołowych, kuchennych i innego sprzętu gospodarstwa  domowego, służącego usługobiorcy, </w:t>
      </w:r>
    </w:p>
    <w:p w:rsidR="00E1348D" w:rsidRPr="00F467E8" w:rsidRDefault="00E1348D" w:rsidP="00E1348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12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w razie potrzeby – przynoszenia wody i opału z miejs</w:t>
      </w:r>
      <w:r w:rsidR="00F467E8">
        <w:rPr>
          <w:rFonts w:ascii="Times New Roman" w:eastAsia="Times New Roman" w:hAnsi="Times New Roman"/>
          <w:sz w:val="24"/>
          <w:szCs w:val="24"/>
        </w:rPr>
        <w:t>ca składowania, palenie w piecu,</w:t>
      </w:r>
    </w:p>
    <w:p w:rsidR="00F467E8" w:rsidRPr="00F467E8" w:rsidRDefault="00F467E8" w:rsidP="00E1348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</w:t>
      </w:r>
      <w:r w:rsidRPr="00F467E8">
        <w:rPr>
          <w:rFonts w:ascii="Times New Roman" w:hAnsi="Times New Roman"/>
          <w:sz w:val="24"/>
          <w:szCs w:val="24"/>
        </w:rPr>
        <w:t>akres wykonanych czynności należy rozłożyć na okres całego miesiąca</w:t>
      </w:r>
      <w:r>
        <w:rPr>
          <w:rFonts w:ascii="Times New Roman" w:hAnsi="Times New Roman"/>
          <w:sz w:val="24"/>
          <w:szCs w:val="24"/>
        </w:rPr>
        <w:t>.</w:t>
      </w:r>
    </w:p>
    <w:p w:rsidR="00E1348D" w:rsidRDefault="00E1348D" w:rsidP="00E1348D">
      <w:pPr>
        <w:spacing w:after="0"/>
        <w:ind w:left="567" w:hanging="567"/>
        <w:jc w:val="both"/>
        <w:rPr>
          <w:rFonts w:ascii="Times New Roman" w:hAnsi="Times New Roman"/>
          <w:sz w:val="12"/>
          <w:szCs w:val="24"/>
          <w:u w:val="single"/>
        </w:rPr>
      </w:pPr>
    </w:p>
    <w:p w:rsidR="00E1348D" w:rsidRDefault="00E1348D" w:rsidP="00E1348D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Czynności pielęgnacyjne:</w:t>
      </w:r>
    </w:p>
    <w:p w:rsidR="00E1348D" w:rsidRDefault="00E1348D" w:rsidP="00E1348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zamawianie wizyt lekarskich i pielęgniarskich oraz sprawowanie opieki w czasie tych  wizyt,</w:t>
      </w:r>
    </w:p>
    <w:p w:rsidR="00E1348D" w:rsidRDefault="00E1348D" w:rsidP="00E1348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podawaniu leków, </w:t>
      </w:r>
    </w:p>
    <w:p w:rsidR="00E1348D" w:rsidRDefault="00E1348D" w:rsidP="00E1348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toaleta p/odleżynowa,</w:t>
      </w:r>
    </w:p>
    <w:p w:rsidR="00E1348D" w:rsidRDefault="00E1348D" w:rsidP="00E1348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opatrunków, pampersów, pomoc przy załatwianiu potrzeb fizjologicznych,</w:t>
      </w:r>
    </w:p>
    <w:p w:rsidR="00E1348D" w:rsidRDefault="00E1348D" w:rsidP="00E1348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toaleta poranna, mycie głowy w łóżku, zmiana pozycji ciała, oklepywanie, dbanie o higienę paznokci kończyn dolnych i górnych, zakładanie kompresów i okładów,</w:t>
      </w:r>
    </w:p>
    <w:p w:rsidR="00E1348D" w:rsidRDefault="00E1348D" w:rsidP="00E1348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pielęgnacja zalecona przez lekarza.</w:t>
      </w:r>
    </w:p>
    <w:p w:rsidR="00E1348D" w:rsidRDefault="00E1348D" w:rsidP="00E1348D">
      <w:pPr>
        <w:tabs>
          <w:tab w:val="left" w:pos="1080"/>
        </w:tabs>
        <w:spacing w:after="0"/>
        <w:ind w:left="1080" w:hanging="567"/>
        <w:jc w:val="both"/>
        <w:rPr>
          <w:rFonts w:ascii="Times New Roman" w:hAnsi="Times New Roman"/>
          <w:sz w:val="14"/>
          <w:szCs w:val="24"/>
          <w:u w:val="single"/>
        </w:rPr>
      </w:pPr>
    </w:p>
    <w:p w:rsidR="00E1348D" w:rsidRDefault="00E1348D" w:rsidP="00E1348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Kontakt z otoczeniem:</w:t>
      </w:r>
    </w:p>
    <w:p w:rsidR="00E1348D" w:rsidRDefault="00E1348D" w:rsidP="00E1348D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podtrzymywanie indywidualnych zainteresowań (np. dostarczanie prasy, książek, czytanie), </w:t>
      </w:r>
    </w:p>
    <w:p w:rsidR="00E1348D" w:rsidRDefault="00E1348D" w:rsidP="00E1348D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podtrzymywanie kontaktów z otoczeniem i rodziną,</w:t>
      </w:r>
      <w:r>
        <w:rPr>
          <w:rFonts w:ascii="Times New Roman" w:eastAsia="Times New Roman" w:hAnsi="Times New Roman"/>
          <w:sz w:val="24"/>
          <w:szCs w:val="24"/>
        </w:rPr>
        <w:t xml:space="preserve"> celem zapobiegania izolacji klienta od społeczeństwa,</w:t>
      </w:r>
    </w:p>
    <w:p w:rsidR="00E1348D" w:rsidRDefault="00E1348D" w:rsidP="00E1348D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eastAsia="Times New Roman" w:hAnsi="Times New Roman"/>
          <w:sz w:val="24"/>
          <w:szCs w:val="24"/>
        </w:rPr>
        <w:t>wychodzenie z usługobiorcą na spacery,</w:t>
      </w:r>
    </w:p>
    <w:p w:rsidR="00E1348D" w:rsidRDefault="00E1348D" w:rsidP="00E1348D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/>
          <w:sz w:val="24"/>
          <w:szCs w:val="24"/>
        </w:rPr>
        <w:t xml:space="preserve">pośredniczenie w załatwianiu spraw urzędowych, </w:t>
      </w:r>
    </w:p>
    <w:p w:rsidR="00E1348D" w:rsidRDefault="00E1348D" w:rsidP="00E13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4. Inne:</w:t>
      </w:r>
    </w:p>
    <w:p w:rsidR="00E1348D" w:rsidRDefault="00E1348D" w:rsidP="00E1348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zgonu klienta:</w:t>
      </w:r>
    </w:p>
    <w:p w:rsidR="00E1348D" w:rsidRDefault="00E1348D" w:rsidP="00E1348D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a) wezwać lekarza celem stwierdzenia zgonu,</w:t>
      </w:r>
    </w:p>
    <w:p w:rsidR="00E1348D" w:rsidRDefault="00E1348D" w:rsidP="00E1348D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b) niezwłocznie zawiadomić kierownika Punktu Opieki świadczącego usługi,</w:t>
      </w:r>
    </w:p>
    <w:p w:rsidR="00C646B1" w:rsidRPr="000D11B7" w:rsidRDefault="00E1348D" w:rsidP="000D11B7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c) zawiadomić rodzinę klienta, jeśli dysponuje się adresem.</w:t>
      </w:r>
    </w:p>
    <w:sectPr w:rsidR="00C646B1" w:rsidRPr="000D11B7" w:rsidSect="00952FC1">
      <w:footerReference w:type="default" r:id="rId7"/>
      <w:pgSz w:w="11906" w:h="16838"/>
      <w:pgMar w:top="709" w:right="1417" w:bottom="709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70" w:rsidRDefault="002C5670">
      <w:pPr>
        <w:spacing w:after="0" w:line="240" w:lineRule="auto"/>
      </w:pPr>
      <w:r>
        <w:separator/>
      </w:r>
    </w:p>
  </w:endnote>
  <w:endnote w:type="continuationSeparator" w:id="0">
    <w:p w:rsidR="002C5670" w:rsidRDefault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01" w:rsidRDefault="003F7369">
    <w:pPr>
      <w:pStyle w:val="Stopka"/>
      <w:jc w:val="right"/>
    </w:pPr>
    <w:r>
      <w:fldChar w:fldCharType="begin"/>
    </w:r>
    <w:r w:rsidR="00ED2CC7">
      <w:instrText xml:space="preserve"> PAGE </w:instrText>
    </w:r>
    <w:r>
      <w:fldChar w:fldCharType="separate"/>
    </w:r>
    <w:r w:rsidR="006A0368">
      <w:rPr>
        <w:noProof/>
      </w:rPr>
      <w:t>6</w:t>
    </w:r>
    <w:r>
      <w:fldChar w:fldCharType="end"/>
    </w:r>
  </w:p>
  <w:p w:rsidR="00ED1201" w:rsidRDefault="002C56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70" w:rsidRDefault="002C5670">
      <w:pPr>
        <w:spacing w:after="0" w:line="240" w:lineRule="auto"/>
      </w:pPr>
      <w:r>
        <w:separator/>
      </w:r>
    </w:p>
  </w:footnote>
  <w:footnote w:type="continuationSeparator" w:id="0">
    <w:p w:rsidR="002C5670" w:rsidRDefault="002C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>
    <w:nsid w:val="00000004"/>
    <w:multiLevelType w:val="multilevel"/>
    <w:tmpl w:val="C0B8E0A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72"/>
        </w:tabs>
        <w:ind w:left="1352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4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08" w:hanging="1800"/>
      </w:pPr>
      <w:rPr>
        <w:rFonts w:hint="default"/>
        <w:b w:val="0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8D"/>
    <w:rsid w:val="00050EA3"/>
    <w:rsid w:val="00070F95"/>
    <w:rsid w:val="00097453"/>
    <w:rsid w:val="000D11B7"/>
    <w:rsid w:val="00100493"/>
    <w:rsid w:val="001864A8"/>
    <w:rsid w:val="00217BA0"/>
    <w:rsid w:val="002C5670"/>
    <w:rsid w:val="0038623D"/>
    <w:rsid w:val="003F7369"/>
    <w:rsid w:val="004B4938"/>
    <w:rsid w:val="005B37F1"/>
    <w:rsid w:val="005F1A99"/>
    <w:rsid w:val="00622A04"/>
    <w:rsid w:val="00652B03"/>
    <w:rsid w:val="00654218"/>
    <w:rsid w:val="00697C8F"/>
    <w:rsid w:val="006A0368"/>
    <w:rsid w:val="006C7A77"/>
    <w:rsid w:val="00702082"/>
    <w:rsid w:val="00716B72"/>
    <w:rsid w:val="008014E1"/>
    <w:rsid w:val="008310AD"/>
    <w:rsid w:val="00A145C8"/>
    <w:rsid w:val="00A3151C"/>
    <w:rsid w:val="00A34599"/>
    <w:rsid w:val="00B95444"/>
    <w:rsid w:val="00C15462"/>
    <w:rsid w:val="00C46B19"/>
    <w:rsid w:val="00C646B1"/>
    <w:rsid w:val="00C83A25"/>
    <w:rsid w:val="00D27BF6"/>
    <w:rsid w:val="00E1348D"/>
    <w:rsid w:val="00E777CF"/>
    <w:rsid w:val="00ED2CC7"/>
    <w:rsid w:val="00F2501F"/>
    <w:rsid w:val="00F467E8"/>
    <w:rsid w:val="00FC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8D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348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E1348D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Matujzo</dc:creator>
  <cp:lastModifiedBy>batkoe</cp:lastModifiedBy>
  <cp:revision>2</cp:revision>
  <dcterms:created xsi:type="dcterms:W3CDTF">2019-11-13T10:49:00Z</dcterms:created>
  <dcterms:modified xsi:type="dcterms:W3CDTF">2019-11-13T10:49:00Z</dcterms:modified>
</cp:coreProperties>
</file>