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57" w:rsidRPr="00635909" w:rsidRDefault="00D07B57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sz w:val="24"/>
          <w:szCs w:val="24"/>
          <w:lang w:eastAsia="pl-PL"/>
        </w:rPr>
        <w:t>Do powyższego zapytania nie stosuje się przepisów ustawy Prawo zamówień publicznych (zamówienie do 30 000 EURO)</w:t>
      </w:r>
    </w:p>
    <w:p w:rsidR="001E4194" w:rsidRDefault="001E4194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 9</w:t>
      </w:r>
    </w:p>
    <w:p w:rsidR="00635909" w:rsidRDefault="00635909" w:rsidP="00635909">
      <w:pPr>
        <w:pStyle w:val="Tekstpodstawowy"/>
        <w:spacing w:before="15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Prosimy o doprecyzowanie wymogów dotyczących zdjęć lotniczych w   szczególności:</w:t>
      </w:r>
    </w:p>
    <w:p w:rsidR="00635909" w:rsidRPr="00635909" w:rsidRDefault="00635909" w:rsidP="00635909">
      <w:pPr>
        <w:pStyle w:val="Tekstpodstawowy"/>
        <w:spacing w:before="15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warunki oświetleniowe czyli jaka jest </w:t>
      </w:r>
      <w:bookmarkStart w:id="0" w:name="_GoBack"/>
      <w:bookmarkEnd w:id="0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wymagana wysokość słońca w trakcie  wykonywania  zdjęć </w:t>
      </w:r>
      <w:r w:rsidRPr="00635909">
        <w:rPr>
          <w:rFonts w:ascii="Times New Roman" w:hAnsi="Times New Roman" w:cs="Times New Roman"/>
          <w:color w:val="151515"/>
          <w:spacing w:val="3"/>
          <w:sz w:val="24"/>
          <w:szCs w:val="24"/>
          <w:lang w:val="pl-PL"/>
        </w:rPr>
        <w:t xml:space="preserve">(dla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miast jest to minimum  25 </w:t>
      </w:r>
      <w:r w:rsidRPr="00635909">
        <w:rPr>
          <w:rFonts w:ascii="Times New Roman" w:hAnsi="Times New Roman" w:cs="Times New Roman"/>
          <w:color w:val="151515"/>
          <w:spacing w:val="30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stopni)?</w:t>
      </w:r>
    </w:p>
    <w:p w:rsidR="00635909" w:rsidRDefault="00635909" w:rsidP="00635909">
      <w:pPr>
        <w:pStyle w:val="Tekstpodstawowy"/>
        <w:spacing w:before="15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warunki pogodowe czyli co Zamawiający akceptuje a co nie zaakceptuje jeśli chodzi o z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a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chmurzenie i wynikające z tego</w:t>
      </w:r>
      <w:r w:rsidRPr="00635909">
        <w:rPr>
          <w:rFonts w:ascii="Times New Roman" w:hAnsi="Times New Roman" w:cs="Times New Roman"/>
          <w:color w:val="151515"/>
          <w:spacing w:val="52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cienie?</w:t>
      </w:r>
    </w:p>
    <w:p w:rsidR="00635909" w:rsidRDefault="00635909" w:rsidP="00635909">
      <w:pPr>
        <w:pStyle w:val="Tekstpodstawowy"/>
        <w:spacing w:before="15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czy dopuszczalne jest i w jakiej części występowanie śniegu, który o tej porze roku może zalegać  na całości obszaru lub w miejscach zacienionych, rowach, skarpach, od strony pó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ł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nocnej elewacji budynków?</w:t>
      </w:r>
    </w:p>
    <w:p w:rsidR="00635909" w:rsidRPr="00635909" w:rsidRDefault="00635909" w:rsidP="00635909">
      <w:pPr>
        <w:pStyle w:val="Tekstpodstawowy"/>
        <w:spacing w:before="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w jakich kompozycjach barwnych mają być wykonane zdjęcia? Czy tylko barwy naturalne (RGB)  czy dodatkowo  umożliwiające  opracowanie ortofotomapy  w kompozycji  z bliską</w:t>
      </w:r>
      <w:r w:rsidRPr="00635909">
        <w:rPr>
          <w:rFonts w:ascii="Times New Roman" w:hAnsi="Times New Roman" w:cs="Times New Roman"/>
          <w:color w:val="151515"/>
          <w:spacing w:val="12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podczerwienią?</w:t>
      </w: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na pytanie nr 9</w:t>
      </w:r>
    </w:p>
    <w:p w:rsidR="007B6CFB" w:rsidRPr="007B6CFB" w:rsidRDefault="007B6CFB" w:rsidP="007B6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F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B6CFB">
        <w:rPr>
          <w:rFonts w:ascii="Times New Roman" w:hAnsi="Times New Roman" w:cs="Times New Roman"/>
          <w:sz w:val="24"/>
          <w:szCs w:val="24"/>
        </w:rPr>
        <w:t>riorytetem jest identyfikacja nieruchomości, a nie cienie za nieruchomościami.</w:t>
      </w:r>
    </w:p>
    <w:p w:rsidR="007B6CFB" w:rsidRPr="007B6CFB" w:rsidRDefault="007B6CFB" w:rsidP="007B6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FB">
        <w:rPr>
          <w:rFonts w:ascii="Times New Roman" w:hAnsi="Times New Roman" w:cs="Times New Roman"/>
          <w:sz w:val="24"/>
          <w:szCs w:val="24"/>
        </w:rPr>
        <w:t xml:space="preserve">Kluczowym aspektem jest czytelność ortofotomapy, i możliwość identyfikacji nieruchomości i obiektów znajdujących się na posesjach. Jeśli wykonawca dysponuje takimi środkami może wykonać nalot przy całkowitym zachmurzeniu (cienie nie powinny wtedy się pojawiać)  </w:t>
      </w:r>
    </w:p>
    <w:p w:rsidR="007B6CFB" w:rsidRPr="007B6CFB" w:rsidRDefault="007B6CFB" w:rsidP="007B6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FB">
        <w:rPr>
          <w:rFonts w:ascii="Times New Roman" w:hAnsi="Times New Roman" w:cs="Times New Roman"/>
          <w:sz w:val="24"/>
          <w:szCs w:val="24"/>
        </w:rPr>
        <w:t>Dopuszcza się obecność śniegu w rowach, kanałach melioracyjnych i innych tego typu obie</w:t>
      </w:r>
      <w:r w:rsidRPr="007B6CFB">
        <w:rPr>
          <w:rFonts w:ascii="Times New Roman" w:hAnsi="Times New Roman" w:cs="Times New Roman"/>
          <w:sz w:val="24"/>
          <w:szCs w:val="24"/>
        </w:rPr>
        <w:t>k</w:t>
      </w:r>
      <w:r w:rsidRPr="007B6CFB">
        <w:rPr>
          <w:rFonts w:ascii="Times New Roman" w:hAnsi="Times New Roman" w:cs="Times New Roman"/>
          <w:sz w:val="24"/>
          <w:szCs w:val="24"/>
        </w:rPr>
        <w:t xml:space="preserve">tów, nie dopuszcza się obecności śniegu na nieruchomościach i obiektach znajdujących się na działkach który będzie uniemożliwiał ich identyfikację. </w:t>
      </w:r>
    </w:p>
    <w:p w:rsidR="007B6CFB" w:rsidRPr="007B6CFB" w:rsidRDefault="007B6CFB" w:rsidP="007B6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FB">
        <w:rPr>
          <w:rFonts w:ascii="Times New Roman" w:hAnsi="Times New Roman" w:cs="Times New Roman"/>
          <w:sz w:val="24"/>
          <w:szCs w:val="24"/>
        </w:rPr>
        <w:t xml:space="preserve">Zdjęcia mają pozwolić na identyfikację obiektu, wykonanie ich w barwach naturalnych jest wystarczające </w:t>
      </w:r>
    </w:p>
    <w:p w:rsidR="007B6CFB" w:rsidRPr="00635909" w:rsidRDefault="007B6CFB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 10</w:t>
      </w:r>
    </w:p>
    <w:p w:rsidR="00635909" w:rsidRDefault="00635909" w:rsidP="00635909">
      <w:pPr>
        <w:pStyle w:val="Tekstpodstawowy"/>
        <w:spacing w:before="20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Prosimy o </w:t>
      </w:r>
      <w:proofErr w:type="spellStart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doszczegółowienie</w:t>
      </w:r>
      <w:proofErr w:type="spellEnd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 zapisów   technicznych  </w:t>
      </w:r>
      <w:proofErr w:type="spellStart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ortofotomapy</w:t>
      </w:r>
      <w:proofErr w:type="spellEnd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:</w:t>
      </w:r>
    </w:p>
    <w:p w:rsidR="00635909" w:rsidRDefault="00635909" w:rsidP="00635909">
      <w:pPr>
        <w:pStyle w:val="Tekstpodstawowy"/>
        <w:spacing w:before="20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jakich dokładności oczekuje Zamawiający? Czy dokładność na poziomie błędu średniego 2x wielkość piksela jest</w:t>
      </w:r>
      <w:r w:rsidRPr="00635909">
        <w:rPr>
          <w:rFonts w:ascii="Times New Roman" w:hAnsi="Times New Roman" w:cs="Times New Roman"/>
          <w:color w:val="151515"/>
          <w:spacing w:val="50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wystarczająca?</w:t>
      </w:r>
    </w:p>
    <w:p w:rsidR="00635909" w:rsidRDefault="00635909" w:rsidP="00635909">
      <w:pPr>
        <w:pStyle w:val="Tekstpodstawowy"/>
        <w:spacing w:before="20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czy wymagane jest wyrównanie tonalne czyli jednolity wygląd ortofotomapy dla całego obszaru opracowania?</w:t>
      </w:r>
    </w:p>
    <w:p w:rsidR="00635909" w:rsidRPr="00635909" w:rsidRDefault="00635909" w:rsidP="00635909">
      <w:pPr>
        <w:pStyle w:val="Tekstpodstawowy"/>
        <w:spacing w:before="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czy Zamawiający Wymaga ręcznej poprawy linii mozaikowania czy akceptuje opracowanie z automatu  bez ręcznej  korekty  na obiektach typu mosty,</w:t>
      </w:r>
      <w:r w:rsidRPr="00635909">
        <w:rPr>
          <w:rFonts w:ascii="Times New Roman" w:hAnsi="Times New Roman" w:cs="Times New Roman"/>
          <w:color w:val="151515"/>
          <w:spacing w:val="37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budynki?</w:t>
      </w: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na pytanie nr 10</w:t>
      </w:r>
    </w:p>
    <w:p w:rsidR="007B6CFB" w:rsidRPr="007B6CFB" w:rsidRDefault="007B6CFB" w:rsidP="007B6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FB">
        <w:rPr>
          <w:rFonts w:ascii="Times New Roman" w:hAnsi="Times New Roman" w:cs="Times New Roman"/>
          <w:sz w:val="24"/>
          <w:szCs w:val="24"/>
        </w:rPr>
        <w:t>Zamawiający oczekuje dokładności na poziomie 6cm/</w:t>
      </w:r>
      <w:proofErr w:type="spellStart"/>
      <w:r w:rsidRPr="007B6CFB">
        <w:rPr>
          <w:rFonts w:ascii="Times New Roman" w:hAnsi="Times New Roman" w:cs="Times New Roman"/>
          <w:sz w:val="24"/>
          <w:szCs w:val="24"/>
        </w:rPr>
        <w:t>pix</w:t>
      </w:r>
      <w:proofErr w:type="spellEnd"/>
      <w:r w:rsidRPr="007B6CFB">
        <w:rPr>
          <w:rFonts w:ascii="Times New Roman" w:hAnsi="Times New Roman" w:cs="Times New Roman"/>
          <w:sz w:val="24"/>
          <w:szCs w:val="24"/>
        </w:rPr>
        <w:t>.</w:t>
      </w:r>
    </w:p>
    <w:p w:rsidR="007B6CFB" w:rsidRPr="007B6CFB" w:rsidRDefault="007B6CFB" w:rsidP="007B6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FB">
        <w:rPr>
          <w:rFonts w:ascii="Times New Roman" w:hAnsi="Times New Roman" w:cs="Times New Roman"/>
          <w:sz w:val="24"/>
          <w:szCs w:val="24"/>
        </w:rPr>
        <w:t>Nie jest wymagane wyrównanie tonalne dla całego obszaru.</w:t>
      </w:r>
    </w:p>
    <w:p w:rsidR="007B6CFB" w:rsidRPr="007B6CFB" w:rsidRDefault="007B6CFB" w:rsidP="007B6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FB">
        <w:rPr>
          <w:rFonts w:ascii="Times New Roman" w:hAnsi="Times New Roman" w:cs="Times New Roman"/>
          <w:sz w:val="24"/>
          <w:szCs w:val="24"/>
        </w:rPr>
        <w:t>Zamawiający wymaga poprawy linii mozaikowania, w celu poprawy zdolności identyfikacji obiektów znajdujących się na działkach.</w:t>
      </w:r>
    </w:p>
    <w:p w:rsidR="00D07B57" w:rsidRDefault="00D07B57" w:rsidP="00205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633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 11</w:t>
      </w:r>
    </w:p>
    <w:p w:rsidR="00635909" w:rsidRPr="00635909" w:rsidRDefault="00635909" w:rsidP="00635909">
      <w:pPr>
        <w:pStyle w:val="Tekstpodstawowy"/>
        <w:spacing w:before="20" w:line="261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W jakich formatach plików raz układ</w:t>
      </w: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zie współrzędnych geodezyjnych,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podziale sekcyjnym Zamawiający oczekuje przekazania danych końcowych?</w:t>
      </w: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na pytanie nr 11</w:t>
      </w:r>
    </w:p>
    <w:p w:rsidR="00AD2633" w:rsidRPr="00D44918" w:rsidRDefault="00D44918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918">
        <w:rPr>
          <w:rFonts w:ascii="Times New Roman" w:hAnsi="Times New Roman" w:cs="Times New Roman"/>
          <w:sz w:val="24"/>
          <w:szCs w:val="24"/>
        </w:rPr>
        <w:t xml:space="preserve">Zdjęcia w formacie JPG, </w:t>
      </w:r>
      <w:proofErr w:type="spellStart"/>
      <w:r w:rsidRPr="00D44918">
        <w:rPr>
          <w:rFonts w:ascii="Times New Roman" w:hAnsi="Times New Roman" w:cs="Times New Roman"/>
          <w:sz w:val="24"/>
          <w:szCs w:val="24"/>
        </w:rPr>
        <w:t>ortofotmapy</w:t>
      </w:r>
      <w:proofErr w:type="spellEnd"/>
      <w:r w:rsidRPr="00D44918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D44918">
        <w:rPr>
          <w:rFonts w:ascii="Times New Roman" w:hAnsi="Times New Roman" w:cs="Times New Roman"/>
          <w:sz w:val="24"/>
          <w:szCs w:val="24"/>
        </w:rPr>
        <w:t>geo.tif</w:t>
      </w:r>
      <w:proofErr w:type="spellEnd"/>
      <w:r w:rsidRPr="00D44918">
        <w:rPr>
          <w:rFonts w:ascii="Times New Roman" w:hAnsi="Times New Roman" w:cs="Times New Roman"/>
          <w:sz w:val="24"/>
          <w:szCs w:val="24"/>
        </w:rPr>
        <w:t>, układ współrzędnych WGS 84</w:t>
      </w:r>
    </w:p>
    <w:p w:rsidR="00D44918" w:rsidRDefault="00D44918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 12</w:t>
      </w:r>
    </w:p>
    <w:p w:rsidR="00635909" w:rsidRDefault="00635909" w:rsidP="00635909">
      <w:pPr>
        <w:pStyle w:val="Tekstpodstawowy"/>
        <w:spacing w:before="20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Czy zamawiający może doprecyzować zapisy 3D? Czy chodzi o:</w:t>
      </w:r>
    </w:p>
    <w:p w:rsidR="00635909" w:rsidRDefault="00635909" w:rsidP="00635909">
      <w:pPr>
        <w:pStyle w:val="Tekstpodstawowy"/>
        <w:spacing w:before="20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rodzaj DEM opracowany z tzw. </w:t>
      </w:r>
      <w:proofErr w:type="spellStart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matchingu</w:t>
      </w:r>
      <w:proofErr w:type="spellEnd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spacing w:val="24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zdjęć?</w:t>
      </w:r>
    </w:p>
    <w:p w:rsidR="00635909" w:rsidRDefault="00635909" w:rsidP="00635909">
      <w:pPr>
        <w:pStyle w:val="Tekstpodstawowy"/>
        <w:spacing w:before="20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lastRenderedPageBreak/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wektorowy  model 3D z nałożonymi </w:t>
      </w:r>
      <w:r w:rsidRPr="00635909">
        <w:rPr>
          <w:rFonts w:ascii="Times New Roman" w:hAnsi="Times New Roman" w:cs="Times New Roman"/>
          <w:color w:val="151515"/>
          <w:spacing w:val="18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teksturami?</w:t>
      </w:r>
    </w:p>
    <w:p w:rsidR="00635909" w:rsidRDefault="00635909" w:rsidP="00635909">
      <w:pPr>
        <w:pStyle w:val="Tekstpodstawowy"/>
        <w:spacing w:before="20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jeśli wektorowy  model 3D to którego standardu:  </w:t>
      </w:r>
      <w:proofErr w:type="spellStart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LODl</w:t>
      </w:r>
      <w:proofErr w:type="spellEnd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, LOD2, </w:t>
      </w:r>
      <w:r w:rsidRPr="00635909">
        <w:rPr>
          <w:rFonts w:ascii="Times New Roman" w:hAnsi="Times New Roman" w:cs="Times New Roman"/>
          <w:color w:val="151515"/>
          <w:spacing w:val="49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LOD3?</w:t>
      </w:r>
    </w:p>
    <w:p w:rsidR="00635909" w:rsidRDefault="00635909" w:rsidP="00635909">
      <w:pPr>
        <w:pStyle w:val="Tekstpodstawowy"/>
        <w:spacing w:before="20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co to znaczy rozdzielczość modelu nie mniejsza niż 12 </w:t>
      </w:r>
      <w:r w:rsidRPr="00635909">
        <w:rPr>
          <w:rFonts w:ascii="Times New Roman" w:hAnsi="Times New Roman" w:cs="Times New Roman"/>
          <w:color w:val="151515"/>
          <w:spacing w:val="3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cm/</w:t>
      </w:r>
      <w:proofErr w:type="spellStart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pix</w:t>
      </w:r>
      <w:proofErr w:type="spellEnd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?</w:t>
      </w:r>
    </w:p>
    <w:p w:rsidR="00635909" w:rsidRPr="00635909" w:rsidRDefault="00635909" w:rsidP="00635909">
      <w:pPr>
        <w:pStyle w:val="Tekstpodstawowy"/>
        <w:spacing w:before="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- </w:t>
      </w:r>
      <w:r w:rsidR="0023316C" w:rsidRPr="002331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8pt;margin-top:17.8pt;width:2.3pt;height:48.05pt;z-index:251660288;mso-position-horizontal-relative:page;mso-position-vertical-relative:text" filled="f" stroked="f">
            <v:textbox inset="0,0,0,0">
              <w:txbxContent>
                <w:p w:rsidR="00635909" w:rsidRDefault="00635909" w:rsidP="00635909">
                  <w:pPr>
                    <w:spacing w:line="961" w:lineRule="exact"/>
                    <w:rPr>
                      <w:sz w:val="86"/>
                    </w:rPr>
                  </w:pPr>
                  <w:r>
                    <w:rPr>
                      <w:color w:val="3F7579"/>
                      <w:w w:val="18"/>
                      <w:sz w:val="86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>c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zy zapis dotyczących 85 warstw modelu zgodnego z danymi ewidencyjnymi zawierający numeryczny model terenu (DEM) należy rozumieć, że model 3D ma być opracowany dla całości powierzchni przedmiotu Zamówienia a przekazany w podziale sekcyjnym bądź obr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ę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bami?</w:t>
      </w: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na pytanie nr 12</w:t>
      </w:r>
    </w:p>
    <w:p w:rsidR="00D07B57" w:rsidRPr="00D44918" w:rsidRDefault="00D44918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918">
        <w:rPr>
          <w:rFonts w:ascii="Times New Roman" w:hAnsi="Times New Roman" w:cs="Times New Roman"/>
          <w:sz w:val="24"/>
          <w:szCs w:val="24"/>
        </w:rPr>
        <w:t>Model 3D pa posłużyć do wizualizacji terenu w prezentacjach oraz pracach prowadzonych przez Zamawiającego, a więc musi zawierać tekstury. Model ma obejmować każdy z pod</w:t>
      </w:r>
      <w:r w:rsidRPr="00D44918">
        <w:rPr>
          <w:rFonts w:ascii="Times New Roman" w:hAnsi="Times New Roman" w:cs="Times New Roman"/>
          <w:sz w:val="24"/>
          <w:szCs w:val="24"/>
        </w:rPr>
        <w:t>a</w:t>
      </w:r>
      <w:r w:rsidRPr="00D44918">
        <w:rPr>
          <w:rFonts w:ascii="Times New Roman" w:hAnsi="Times New Roman" w:cs="Times New Roman"/>
          <w:sz w:val="24"/>
          <w:szCs w:val="24"/>
        </w:rPr>
        <w:t>nych obszarów.</w:t>
      </w:r>
    </w:p>
    <w:p w:rsidR="00D44918" w:rsidRPr="00635909" w:rsidRDefault="00D44918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 13</w:t>
      </w:r>
    </w:p>
    <w:p w:rsidR="00635909" w:rsidRDefault="00635909" w:rsidP="00635909">
      <w:pPr>
        <w:pStyle w:val="Tekstpodstawowy"/>
        <w:spacing w:before="20" w:line="268" w:lineRule="auto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W paragrafie 1 punkt 3 umowy jest zapis dotyczący dokumentacji fotograficznej w związku z tym prosimy o doprecyzowanie</w:t>
      </w:r>
      <w:r w:rsidRPr="00635909">
        <w:rPr>
          <w:rFonts w:ascii="Times New Roman" w:hAnsi="Times New Roman" w:cs="Times New Roman"/>
          <w:color w:val="151515"/>
          <w:spacing w:val="51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zapisów:</w:t>
      </w:r>
    </w:p>
    <w:p w:rsidR="00635909" w:rsidRDefault="00635909" w:rsidP="00635909">
      <w:pPr>
        <w:pStyle w:val="Tekstpodstawowy"/>
        <w:spacing w:before="20" w:line="268" w:lineRule="auto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czy chodzi o wykonanie czterech kompletów zdjęć ukośnych dla każdego kierunku jak: pó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ł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noc, południe, wschód i</w:t>
      </w:r>
      <w:r w:rsidRPr="00635909">
        <w:rPr>
          <w:rFonts w:ascii="Times New Roman" w:hAnsi="Times New Roman" w:cs="Times New Roman"/>
          <w:color w:val="151515"/>
          <w:spacing w:val="33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zachód?</w:t>
      </w:r>
    </w:p>
    <w:p w:rsidR="00635909" w:rsidRPr="00ED2262" w:rsidRDefault="00635909" w:rsidP="00635909">
      <w:pPr>
        <w:pStyle w:val="Tekstpodstawowy"/>
        <w:spacing w:before="20" w:line="268" w:lineRule="auto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jakie jest wymagane pokrycie minimalne pomiędzy zdjęciami ukośnymi? </w:t>
      </w:r>
      <w:r w:rsidRPr="00ED2262">
        <w:rPr>
          <w:rFonts w:ascii="Times New Roman" w:hAnsi="Times New Roman" w:cs="Times New Roman"/>
          <w:color w:val="151515"/>
          <w:sz w:val="24"/>
          <w:szCs w:val="24"/>
          <w:lang w:val="pl-PL"/>
        </w:rPr>
        <w:t>W przypadku w</w:t>
      </w:r>
      <w:r w:rsidRPr="00ED2262">
        <w:rPr>
          <w:rFonts w:ascii="Times New Roman" w:hAnsi="Times New Roman" w:cs="Times New Roman"/>
          <w:color w:val="151515"/>
          <w:sz w:val="24"/>
          <w:szCs w:val="24"/>
          <w:lang w:val="pl-PL"/>
        </w:rPr>
        <w:t>y</w:t>
      </w:r>
      <w:r w:rsidRPr="00ED2262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korzystania ich do budowy modelu 3D nie powinno być mniejsze  niż  60/60  chyba,  że Zmawiający doprecyzuje większe niż </w:t>
      </w:r>
      <w:r w:rsidRPr="00ED2262">
        <w:rPr>
          <w:rFonts w:ascii="Times New Roman" w:hAnsi="Times New Roman" w:cs="Times New Roman"/>
          <w:color w:val="151515"/>
          <w:spacing w:val="12"/>
          <w:sz w:val="24"/>
          <w:szCs w:val="24"/>
          <w:lang w:val="pl-PL"/>
        </w:rPr>
        <w:t xml:space="preserve"> </w:t>
      </w:r>
      <w:r w:rsidRPr="00ED2262">
        <w:rPr>
          <w:rFonts w:ascii="Times New Roman" w:hAnsi="Times New Roman" w:cs="Times New Roman"/>
          <w:color w:val="151515"/>
          <w:sz w:val="24"/>
          <w:szCs w:val="24"/>
          <w:lang w:val="pl-PL"/>
        </w:rPr>
        <w:t>proponowane.</w:t>
      </w:r>
    </w:p>
    <w:p w:rsidR="00635909" w:rsidRPr="00635909" w:rsidRDefault="00635909" w:rsidP="00635909">
      <w:pPr>
        <w:pStyle w:val="Tekstpodstawowy"/>
        <w:spacing w:before="20" w:line="26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czy Zamawiający wymaga opracowania </w:t>
      </w:r>
      <w:proofErr w:type="spellStart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metadanych</w:t>
      </w:r>
      <w:proofErr w:type="spellEnd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 i zakresów przestrzennych tak aby, była możliwość przeszukiwania każdego kierunku osobno lub razem dla dowolnego obszaru z zakresu projektu?</w:t>
      </w: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na pytanie nr 13</w:t>
      </w:r>
    </w:p>
    <w:p w:rsidR="00D44918" w:rsidRPr="00D44918" w:rsidRDefault="00D44918" w:rsidP="00D4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918">
        <w:rPr>
          <w:rFonts w:ascii="Times New Roman" w:hAnsi="Times New Roman" w:cs="Times New Roman"/>
          <w:sz w:val="24"/>
          <w:szCs w:val="24"/>
        </w:rPr>
        <w:t>Fotografie muszą być wykonane w taki sposób aby każda nieruchomość zawierała dokume</w:t>
      </w:r>
      <w:r w:rsidRPr="00D44918">
        <w:rPr>
          <w:rFonts w:ascii="Times New Roman" w:hAnsi="Times New Roman" w:cs="Times New Roman"/>
          <w:sz w:val="24"/>
          <w:szCs w:val="24"/>
        </w:rPr>
        <w:t>n</w:t>
      </w:r>
      <w:r w:rsidRPr="00D44918">
        <w:rPr>
          <w:rFonts w:ascii="Times New Roman" w:hAnsi="Times New Roman" w:cs="Times New Roman"/>
          <w:sz w:val="24"/>
          <w:szCs w:val="24"/>
        </w:rPr>
        <w:t xml:space="preserve">tację z czterech kierunków </w:t>
      </w:r>
    </w:p>
    <w:p w:rsidR="00D44918" w:rsidRPr="00D44918" w:rsidRDefault="00D44918" w:rsidP="00D4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918">
        <w:rPr>
          <w:rFonts w:ascii="Times New Roman" w:hAnsi="Times New Roman" w:cs="Times New Roman"/>
          <w:sz w:val="24"/>
          <w:szCs w:val="24"/>
        </w:rPr>
        <w:t>Zamawiający wymaga dostarczenia danych w folderach z numerami nieruchomości w celu łatwej identyfikacji</w:t>
      </w:r>
    </w:p>
    <w:p w:rsidR="00D44918" w:rsidRPr="00635909" w:rsidRDefault="00D44918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2633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 14</w:t>
      </w:r>
    </w:p>
    <w:p w:rsidR="00635909" w:rsidRPr="00635909" w:rsidRDefault="00635909" w:rsidP="00635909">
      <w:pPr>
        <w:pStyle w:val="Tekstpodstawowy"/>
        <w:spacing w:before="25" w:line="264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Jeśli w wyniku wykonania zdjęć ukośnych uzyskany zostanie komplet czterech zestawów danych pokrywający</w:t>
      </w:r>
      <w:r w:rsidRPr="00635909">
        <w:rPr>
          <w:rFonts w:ascii="Times New Roman" w:hAnsi="Times New Roman" w:cs="Times New Roman"/>
          <w:color w:val="151515"/>
          <w:spacing w:val="-12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w</w:t>
      </w:r>
      <w:r w:rsidRPr="00635909">
        <w:rPr>
          <w:rFonts w:ascii="Times New Roman" w:hAnsi="Times New Roman" w:cs="Times New Roman"/>
          <w:color w:val="151515"/>
          <w:spacing w:val="-19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każdym</w:t>
      </w:r>
      <w:r w:rsidRPr="00635909">
        <w:rPr>
          <w:rFonts w:ascii="Times New Roman" w:hAnsi="Times New Roman" w:cs="Times New Roman"/>
          <w:color w:val="151515"/>
          <w:spacing w:val="-18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przypadku</w:t>
      </w:r>
      <w:r w:rsidRPr="00635909">
        <w:rPr>
          <w:rFonts w:ascii="Times New Roman" w:hAnsi="Times New Roman" w:cs="Times New Roman"/>
          <w:color w:val="151515"/>
          <w:spacing w:val="-14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100%</w:t>
      </w:r>
      <w:r w:rsidRPr="00635909">
        <w:rPr>
          <w:rFonts w:ascii="Times New Roman" w:hAnsi="Times New Roman" w:cs="Times New Roman"/>
          <w:color w:val="151515"/>
          <w:spacing w:val="-16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powierzchni</w:t>
      </w:r>
      <w:r w:rsidRPr="00635909">
        <w:rPr>
          <w:rFonts w:ascii="Times New Roman" w:hAnsi="Times New Roman" w:cs="Times New Roman"/>
          <w:color w:val="151515"/>
          <w:spacing w:val="-11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opracowania</w:t>
      </w:r>
      <w:r w:rsidRPr="00635909">
        <w:rPr>
          <w:rFonts w:ascii="Times New Roman" w:hAnsi="Times New Roman" w:cs="Times New Roman"/>
          <w:color w:val="151515"/>
          <w:spacing w:val="-13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to</w:t>
      </w:r>
      <w:r w:rsidRPr="00635909">
        <w:rPr>
          <w:rFonts w:ascii="Times New Roman" w:hAnsi="Times New Roman" w:cs="Times New Roman"/>
          <w:color w:val="151515"/>
          <w:spacing w:val="-24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czy</w:t>
      </w:r>
      <w:r w:rsidRPr="00635909">
        <w:rPr>
          <w:rFonts w:ascii="Times New Roman" w:hAnsi="Times New Roman" w:cs="Times New Roman"/>
          <w:color w:val="151515"/>
          <w:spacing w:val="-21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Zam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a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wiający</w:t>
      </w:r>
      <w:r w:rsidRPr="00635909">
        <w:rPr>
          <w:rFonts w:ascii="Times New Roman" w:hAnsi="Times New Roman" w:cs="Times New Roman"/>
          <w:color w:val="151515"/>
          <w:spacing w:val="-9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zrezygnuje z wykonania dodatkowych 100 dokumentacji fotograficznych w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y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mienionych w paragrafie 1 punkt 4</w:t>
      </w:r>
      <w:r w:rsidRPr="00635909">
        <w:rPr>
          <w:rFonts w:ascii="Times New Roman" w:hAnsi="Times New Roman" w:cs="Times New Roman"/>
          <w:color w:val="151515"/>
          <w:spacing w:val="-29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umowy?</w:t>
      </w: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na pytanie nr 14</w:t>
      </w:r>
    </w:p>
    <w:p w:rsidR="00AD2633" w:rsidRPr="00D44918" w:rsidRDefault="00D44918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</w:p>
    <w:p w:rsidR="00D44918" w:rsidRDefault="00D44918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 15</w:t>
      </w:r>
    </w:p>
    <w:p w:rsidR="00635909" w:rsidRPr="00635909" w:rsidRDefault="00635909" w:rsidP="00635909">
      <w:pPr>
        <w:pStyle w:val="Tekstpodstawowy"/>
        <w:spacing w:before="2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Czy ze względu na porę roku, warunki oświetleniowe, możliwość zalegania śniegu Z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a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mawiający może</w:t>
      </w:r>
      <w:r w:rsidRPr="00635909">
        <w:rPr>
          <w:rFonts w:ascii="Times New Roman" w:hAnsi="Times New Roman" w:cs="Times New Roman"/>
          <w:color w:val="151515"/>
          <w:spacing w:val="-17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zrezygnować</w:t>
      </w:r>
      <w:r w:rsidRPr="00635909">
        <w:rPr>
          <w:rFonts w:ascii="Times New Roman" w:hAnsi="Times New Roman" w:cs="Times New Roman"/>
          <w:color w:val="151515"/>
          <w:spacing w:val="-7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z</w:t>
      </w:r>
      <w:r w:rsidRPr="00635909">
        <w:rPr>
          <w:rFonts w:ascii="Times New Roman" w:hAnsi="Times New Roman" w:cs="Times New Roman"/>
          <w:color w:val="151515"/>
          <w:spacing w:val="-22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etapów</w:t>
      </w:r>
      <w:r w:rsidRPr="00635909">
        <w:rPr>
          <w:rFonts w:ascii="Times New Roman" w:hAnsi="Times New Roman" w:cs="Times New Roman"/>
          <w:color w:val="151515"/>
          <w:spacing w:val="-14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pośrednich,</w:t>
      </w:r>
      <w:r w:rsidRPr="00635909">
        <w:rPr>
          <w:rFonts w:ascii="Times New Roman" w:hAnsi="Times New Roman" w:cs="Times New Roman"/>
          <w:color w:val="151515"/>
          <w:spacing w:val="-7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ale</w:t>
      </w:r>
      <w:r w:rsidRPr="00635909">
        <w:rPr>
          <w:rFonts w:ascii="Times New Roman" w:hAnsi="Times New Roman" w:cs="Times New Roman"/>
          <w:color w:val="151515"/>
          <w:spacing w:val="-19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z</w:t>
      </w:r>
      <w:r w:rsidRPr="00635909">
        <w:rPr>
          <w:rFonts w:ascii="Times New Roman" w:hAnsi="Times New Roman" w:cs="Times New Roman"/>
          <w:color w:val="151515"/>
          <w:spacing w:val="-19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zachowaniem</w:t>
      </w:r>
      <w:r w:rsidRPr="00635909">
        <w:rPr>
          <w:rFonts w:ascii="Times New Roman" w:hAnsi="Times New Roman" w:cs="Times New Roman"/>
          <w:color w:val="151515"/>
          <w:spacing w:val="-11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terminu</w:t>
      </w:r>
      <w:r w:rsidRPr="00635909">
        <w:rPr>
          <w:rFonts w:ascii="Times New Roman" w:hAnsi="Times New Roman" w:cs="Times New Roman"/>
          <w:color w:val="151515"/>
          <w:spacing w:val="-17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końc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o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wego</w:t>
      </w:r>
      <w:r w:rsidRPr="00635909">
        <w:rPr>
          <w:rFonts w:ascii="Times New Roman" w:hAnsi="Times New Roman" w:cs="Times New Roman"/>
          <w:color w:val="151515"/>
          <w:spacing w:val="-12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realizacji</w:t>
      </w:r>
      <w:r w:rsidRPr="00635909">
        <w:rPr>
          <w:rFonts w:ascii="Times New Roman" w:hAnsi="Times New Roman" w:cs="Times New Roman"/>
          <w:color w:val="151515"/>
          <w:spacing w:val="-18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umowy tj. cały obszar do 31.05.2018 r.? Wykonanie zdjęć lotniczych dla całego obszaru opracowania w jak</w:t>
      </w:r>
      <w:r w:rsidRPr="00635909">
        <w:rPr>
          <w:rFonts w:ascii="Times New Roman" w:hAnsi="Times New Roman" w:cs="Times New Roman"/>
          <w:color w:val="151515"/>
          <w:spacing w:val="-19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najkrótszym</w:t>
      </w:r>
      <w:r w:rsidRPr="00635909">
        <w:rPr>
          <w:rFonts w:ascii="Times New Roman" w:hAnsi="Times New Roman" w:cs="Times New Roman"/>
          <w:color w:val="151515"/>
          <w:spacing w:val="-17"/>
          <w:w w:val="105"/>
          <w:sz w:val="24"/>
          <w:szCs w:val="24"/>
          <w:lang w:val="pl-PL"/>
        </w:rPr>
        <w:t xml:space="preserve"> </w:t>
      </w:r>
      <w:r w:rsidRPr="00635909">
        <w:rPr>
          <w:rFonts w:ascii="Times New Roman" w:hAnsi="Times New Roman" w:cs="Times New Roman"/>
          <w:color w:val="151515"/>
          <w:w w:val="105"/>
          <w:sz w:val="24"/>
          <w:szCs w:val="24"/>
          <w:lang w:val="pl-PL"/>
        </w:rPr>
        <w:t>czasie.</w:t>
      </w: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na pytanie nr 15</w:t>
      </w:r>
    </w:p>
    <w:p w:rsidR="00AD2633" w:rsidRDefault="00D44918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</w:p>
    <w:p w:rsidR="00ED2262" w:rsidRPr="00635909" w:rsidRDefault="00ED2262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 16</w:t>
      </w:r>
    </w:p>
    <w:p w:rsidR="00635909" w:rsidRPr="00635909" w:rsidRDefault="00635909" w:rsidP="00635909">
      <w:pPr>
        <w:pStyle w:val="Tekstpodstawowy"/>
        <w:spacing w:before="20" w:line="264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Czy ze względów ekonomicznych Zamawiający dopuszcza pozyskanie zdjęć lotniczych po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d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czas jednorazowej misji? Takie podejście znacząco obniży koszty mobilizacji ludzi i sprzętu, 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lastRenderedPageBreak/>
        <w:t>likwidację niepotrzebnych zakładek, czas przetwarzania danych. W efekcie wpłynie także lepszą jakość opracowania gdyż warunki pogodowe i oświetleniowe będą zbliżone na całym  obszarze  opracowania.</w:t>
      </w: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na pytanie nr 16</w:t>
      </w:r>
    </w:p>
    <w:p w:rsidR="00AD2633" w:rsidRDefault="00D44918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</w:t>
      </w:r>
    </w:p>
    <w:p w:rsidR="00D44918" w:rsidRPr="00635909" w:rsidRDefault="00D44918" w:rsidP="00D0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 17</w:t>
      </w:r>
    </w:p>
    <w:p w:rsidR="00635909" w:rsidRPr="00635909" w:rsidRDefault="00635909" w:rsidP="00635909">
      <w:pPr>
        <w:pStyle w:val="Tekstpodstawowy"/>
        <w:spacing w:before="20" w:line="26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Czy w związku z tym, że zamówienie jest realizowane z środków publicznych to czy zgodnie z obowiązującym prawem Zamawiający wymaga, aby przedmiot zamówienia w zakresie zdjęć lotniczych i ortofotomapy był zgłoszony i przekazan</w:t>
      </w:r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y do zasobu centralnego </w:t>
      </w:r>
      <w:proofErr w:type="spellStart"/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>GUGiK</w:t>
      </w:r>
      <w:proofErr w:type="spellEnd"/>
      <w:r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 (</w:t>
      </w:r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 xml:space="preserve">dawniej </w:t>
      </w:r>
      <w:proofErr w:type="spellStart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CODGiK</w:t>
      </w:r>
      <w:proofErr w:type="spellEnd"/>
      <w:r w:rsidRPr="00635909">
        <w:rPr>
          <w:rFonts w:ascii="Times New Roman" w:hAnsi="Times New Roman" w:cs="Times New Roman"/>
          <w:color w:val="151515"/>
          <w:sz w:val="24"/>
          <w:szCs w:val="24"/>
          <w:lang w:val="pl-PL"/>
        </w:rPr>
        <w:t>)?</w:t>
      </w:r>
    </w:p>
    <w:p w:rsidR="00AD2633" w:rsidRPr="00635909" w:rsidRDefault="00AD2633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na pytanie nr 17</w:t>
      </w:r>
    </w:p>
    <w:p w:rsidR="00AD2633" w:rsidRPr="00D44918" w:rsidRDefault="00D44918" w:rsidP="00AD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91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zamówienia na własne potrzeby analityczne,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zyskane materiały nie będą służyły do wydawania decyzji administracyjnych </w:t>
      </w:r>
      <w:r w:rsidR="00A85F8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</w:t>
      </w:r>
      <w:r w:rsidR="00A85F8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5F8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 i scalania nieruchomości.</w:t>
      </w:r>
    </w:p>
    <w:p w:rsidR="00D07B57" w:rsidRPr="00635909" w:rsidRDefault="00D07B57" w:rsidP="00D07B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7B57" w:rsidRPr="00635909" w:rsidSect="001D5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B15" w:rsidRDefault="00457B15" w:rsidP="001E4194">
      <w:pPr>
        <w:spacing w:after="0" w:line="240" w:lineRule="auto"/>
      </w:pPr>
      <w:r>
        <w:separator/>
      </w:r>
    </w:p>
  </w:endnote>
  <w:endnote w:type="continuationSeparator" w:id="0">
    <w:p w:rsidR="00457B15" w:rsidRDefault="00457B15" w:rsidP="001E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94" w:rsidRDefault="001E41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94" w:rsidRDefault="001E41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94" w:rsidRDefault="001E41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B15" w:rsidRDefault="00457B15" w:rsidP="001E4194">
      <w:pPr>
        <w:spacing w:after="0" w:line="240" w:lineRule="auto"/>
      </w:pPr>
      <w:r>
        <w:separator/>
      </w:r>
    </w:p>
  </w:footnote>
  <w:footnote w:type="continuationSeparator" w:id="0">
    <w:p w:rsidR="00457B15" w:rsidRDefault="00457B15" w:rsidP="001E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94" w:rsidRDefault="001E41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94" w:rsidRDefault="001E419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94" w:rsidRDefault="001E41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0BC6"/>
    <w:multiLevelType w:val="hybridMultilevel"/>
    <w:tmpl w:val="F05A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84D7B"/>
    <w:multiLevelType w:val="hybridMultilevel"/>
    <w:tmpl w:val="70FA8FFC"/>
    <w:lvl w:ilvl="0" w:tplc="5966FF30">
      <w:numFmt w:val="bullet"/>
      <w:lvlText w:val="-"/>
      <w:lvlJc w:val="left"/>
      <w:pPr>
        <w:ind w:left="113" w:hanging="146"/>
      </w:pPr>
      <w:rPr>
        <w:rFonts w:ascii="Arial" w:eastAsia="Arial" w:hAnsi="Arial" w:cs="Arial" w:hint="default"/>
        <w:color w:val="151515"/>
        <w:w w:val="100"/>
        <w:sz w:val="19"/>
        <w:szCs w:val="19"/>
      </w:rPr>
    </w:lvl>
    <w:lvl w:ilvl="1" w:tplc="9D729008">
      <w:numFmt w:val="bullet"/>
      <w:lvlText w:val="•"/>
      <w:lvlJc w:val="left"/>
      <w:pPr>
        <w:ind w:left="1142" w:hanging="146"/>
      </w:pPr>
      <w:rPr>
        <w:rFonts w:hint="default"/>
      </w:rPr>
    </w:lvl>
    <w:lvl w:ilvl="2" w:tplc="2E9EB32E">
      <w:numFmt w:val="bullet"/>
      <w:lvlText w:val="•"/>
      <w:lvlJc w:val="left"/>
      <w:pPr>
        <w:ind w:left="2164" w:hanging="146"/>
      </w:pPr>
      <w:rPr>
        <w:rFonts w:hint="default"/>
      </w:rPr>
    </w:lvl>
    <w:lvl w:ilvl="3" w:tplc="96EC7BD6">
      <w:numFmt w:val="bullet"/>
      <w:lvlText w:val="•"/>
      <w:lvlJc w:val="left"/>
      <w:pPr>
        <w:ind w:left="3187" w:hanging="146"/>
      </w:pPr>
      <w:rPr>
        <w:rFonts w:hint="default"/>
      </w:rPr>
    </w:lvl>
    <w:lvl w:ilvl="4" w:tplc="3E747A1A">
      <w:numFmt w:val="bullet"/>
      <w:lvlText w:val="•"/>
      <w:lvlJc w:val="left"/>
      <w:pPr>
        <w:ind w:left="4209" w:hanging="146"/>
      </w:pPr>
      <w:rPr>
        <w:rFonts w:hint="default"/>
      </w:rPr>
    </w:lvl>
    <w:lvl w:ilvl="5" w:tplc="C978ACFE">
      <w:numFmt w:val="bullet"/>
      <w:lvlText w:val="•"/>
      <w:lvlJc w:val="left"/>
      <w:pPr>
        <w:ind w:left="5232" w:hanging="146"/>
      </w:pPr>
      <w:rPr>
        <w:rFonts w:hint="default"/>
      </w:rPr>
    </w:lvl>
    <w:lvl w:ilvl="6" w:tplc="FD1EFF72">
      <w:numFmt w:val="bullet"/>
      <w:lvlText w:val="•"/>
      <w:lvlJc w:val="left"/>
      <w:pPr>
        <w:ind w:left="6254" w:hanging="146"/>
      </w:pPr>
      <w:rPr>
        <w:rFonts w:hint="default"/>
      </w:rPr>
    </w:lvl>
    <w:lvl w:ilvl="7" w:tplc="513E2B32">
      <w:numFmt w:val="bullet"/>
      <w:lvlText w:val="•"/>
      <w:lvlJc w:val="left"/>
      <w:pPr>
        <w:ind w:left="7276" w:hanging="146"/>
      </w:pPr>
      <w:rPr>
        <w:rFonts w:hint="default"/>
      </w:rPr>
    </w:lvl>
    <w:lvl w:ilvl="8" w:tplc="A5C034D4">
      <w:numFmt w:val="bullet"/>
      <w:lvlText w:val="•"/>
      <w:lvlJc w:val="left"/>
      <w:pPr>
        <w:ind w:left="8299" w:hanging="146"/>
      </w:pPr>
      <w:rPr>
        <w:rFonts w:hint="default"/>
      </w:rPr>
    </w:lvl>
  </w:abstractNum>
  <w:abstractNum w:abstractNumId="2">
    <w:nsid w:val="7B7451E3"/>
    <w:multiLevelType w:val="hybridMultilevel"/>
    <w:tmpl w:val="835E1286"/>
    <w:lvl w:ilvl="0" w:tplc="106680F2">
      <w:numFmt w:val="bullet"/>
      <w:lvlText w:val="-"/>
      <w:lvlJc w:val="left"/>
      <w:pPr>
        <w:ind w:left="1115" w:hanging="144"/>
      </w:pPr>
      <w:rPr>
        <w:rFonts w:hint="default"/>
        <w:w w:val="108"/>
      </w:rPr>
    </w:lvl>
    <w:lvl w:ilvl="1" w:tplc="40CAD872">
      <w:numFmt w:val="bullet"/>
      <w:lvlText w:val="•"/>
      <w:lvlJc w:val="left"/>
      <w:pPr>
        <w:ind w:left="2144" w:hanging="144"/>
      </w:pPr>
      <w:rPr>
        <w:rFonts w:hint="default"/>
      </w:rPr>
    </w:lvl>
    <w:lvl w:ilvl="2" w:tplc="306E5D5E">
      <w:numFmt w:val="bullet"/>
      <w:lvlText w:val="•"/>
      <w:lvlJc w:val="left"/>
      <w:pPr>
        <w:ind w:left="3168" w:hanging="144"/>
      </w:pPr>
      <w:rPr>
        <w:rFonts w:hint="default"/>
      </w:rPr>
    </w:lvl>
    <w:lvl w:ilvl="3" w:tplc="6FA46D26">
      <w:numFmt w:val="bullet"/>
      <w:lvlText w:val="•"/>
      <w:lvlJc w:val="left"/>
      <w:pPr>
        <w:ind w:left="4193" w:hanging="144"/>
      </w:pPr>
      <w:rPr>
        <w:rFonts w:hint="default"/>
      </w:rPr>
    </w:lvl>
    <w:lvl w:ilvl="4" w:tplc="DA08EFDC">
      <w:numFmt w:val="bullet"/>
      <w:lvlText w:val="•"/>
      <w:lvlJc w:val="left"/>
      <w:pPr>
        <w:ind w:left="5217" w:hanging="144"/>
      </w:pPr>
      <w:rPr>
        <w:rFonts w:hint="default"/>
      </w:rPr>
    </w:lvl>
    <w:lvl w:ilvl="5" w:tplc="6E4CE59C">
      <w:numFmt w:val="bullet"/>
      <w:lvlText w:val="•"/>
      <w:lvlJc w:val="left"/>
      <w:pPr>
        <w:ind w:left="6242" w:hanging="144"/>
      </w:pPr>
      <w:rPr>
        <w:rFonts w:hint="default"/>
      </w:rPr>
    </w:lvl>
    <w:lvl w:ilvl="6" w:tplc="48FC3F64">
      <w:numFmt w:val="bullet"/>
      <w:lvlText w:val="•"/>
      <w:lvlJc w:val="left"/>
      <w:pPr>
        <w:ind w:left="7266" w:hanging="144"/>
      </w:pPr>
      <w:rPr>
        <w:rFonts w:hint="default"/>
      </w:rPr>
    </w:lvl>
    <w:lvl w:ilvl="7" w:tplc="2EF6FD32">
      <w:numFmt w:val="bullet"/>
      <w:lvlText w:val="•"/>
      <w:lvlJc w:val="left"/>
      <w:pPr>
        <w:ind w:left="8290" w:hanging="144"/>
      </w:pPr>
      <w:rPr>
        <w:rFonts w:hint="default"/>
      </w:rPr>
    </w:lvl>
    <w:lvl w:ilvl="8" w:tplc="EBA0F1CE">
      <w:numFmt w:val="bullet"/>
      <w:lvlText w:val="•"/>
      <w:lvlJc w:val="left"/>
      <w:pPr>
        <w:ind w:left="9315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07B57"/>
    <w:rsid w:val="0008634E"/>
    <w:rsid w:val="001D5828"/>
    <w:rsid w:val="001E4194"/>
    <w:rsid w:val="00205A7F"/>
    <w:rsid w:val="0023316C"/>
    <w:rsid w:val="003514A8"/>
    <w:rsid w:val="00426BA3"/>
    <w:rsid w:val="00457B15"/>
    <w:rsid w:val="004E55CF"/>
    <w:rsid w:val="00635909"/>
    <w:rsid w:val="00685602"/>
    <w:rsid w:val="006B58D5"/>
    <w:rsid w:val="0076120C"/>
    <w:rsid w:val="00780A76"/>
    <w:rsid w:val="007B6CFB"/>
    <w:rsid w:val="00A85F8E"/>
    <w:rsid w:val="00AD2633"/>
    <w:rsid w:val="00B15FC3"/>
    <w:rsid w:val="00D07B57"/>
    <w:rsid w:val="00D44918"/>
    <w:rsid w:val="00ED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7B57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D07B5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359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5909"/>
    <w:rPr>
      <w:rFonts w:ascii="Arial" w:eastAsia="Arial" w:hAnsi="Arial" w:cs="Arial"/>
      <w:sz w:val="19"/>
      <w:szCs w:val="19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E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4194"/>
  </w:style>
  <w:style w:type="paragraph" w:styleId="Stopka">
    <w:name w:val="footer"/>
    <w:basedOn w:val="Normalny"/>
    <w:link w:val="StopkaZnak"/>
    <w:uiPriority w:val="99"/>
    <w:semiHidden/>
    <w:unhideWhenUsed/>
    <w:rsid w:val="001E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4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2018-02-05T13:50:00Z</dcterms:created>
  <dcterms:modified xsi:type="dcterms:W3CDTF">2018-02-05T13:50:00Z</dcterms:modified>
</cp:coreProperties>
</file>